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Ind w:w="-4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4"/>
        <w:gridCol w:w="2814"/>
        <w:gridCol w:w="4534"/>
        <w:gridCol w:w="851"/>
        <w:gridCol w:w="1112"/>
        <w:gridCol w:w="328"/>
        <w:gridCol w:w="246"/>
        <w:gridCol w:w="142"/>
      </w:tblGrid>
      <w:tr w:rsidR="00E273A7" w:rsidRPr="00F8026B" w:rsidTr="00D32B85">
        <w:trPr>
          <w:trHeight w:val="360"/>
        </w:trPr>
        <w:tc>
          <w:tcPr>
            <w:tcW w:w="10561" w:type="dxa"/>
            <w:gridSpan w:val="8"/>
          </w:tcPr>
          <w:p w:rsidR="00E273A7" w:rsidRPr="00F8026B" w:rsidRDefault="00E273A7" w:rsidP="00E273A7">
            <w:pPr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73A7" w:rsidRPr="00F8026B" w:rsidTr="00D32B85">
        <w:tc>
          <w:tcPr>
            <w:tcW w:w="10561" w:type="dxa"/>
            <w:gridSpan w:val="8"/>
          </w:tcPr>
          <w:p w:rsidR="00E273A7" w:rsidRPr="00F8026B" w:rsidRDefault="00E273A7" w:rsidP="00E273A7">
            <w:pPr>
              <w:jc w:val="center"/>
              <w:rPr>
                <w:rFonts w:ascii="Arial" w:hAnsi="Arial" w:cs="Arial"/>
              </w:rPr>
            </w:pPr>
          </w:p>
        </w:tc>
      </w:tr>
      <w:tr w:rsidR="00E273A7" w:rsidRPr="00F8026B" w:rsidTr="00D32B85">
        <w:trPr>
          <w:gridBefore w:val="1"/>
          <w:gridAfter w:val="1"/>
          <w:wBefore w:w="534" w:type="dxa"/>
          <w:wAfter w:w="142" w:type="dxa"/>
        </w:trPr>
        <w:tc>
          <w:tcPr>
            <w:tcW w:w="9885" w:type="dxa"/>
            <w:gridSpan w:val="6"/>
          </w:tcPr>
          <w:p w:rsidR="00E273A7" w:rsidRPr="00E273A7" w:rsidRDefault="00E273A7" w:rsidP="00E273A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273A7">
              <w:rPr>
                <w:rFonts w:ascii="Times New Roman" w:hAnsi="Times New Roman" w:cs="Times New Roman"/>
                <w:b/>
              </w:rPr>
              <w:t>СОВЕТ ДЕПУТАТОВ</w:t>
            </w:r>
          </w:p>
        </w:tc>
      </w:tr>
      <w:tr w:rsidR="00E273A7" w:rsidRPr="00F8026B" w:rsidTr="00D32B85">
        <w:trPr>
          <w:gridBefore w:val="1"/>
          <w:gridAfter w:val="1"/>
          <w:wBefore w:w="534" w:type="dxa"/>
          <w:wAfter w:w="142" w:type="dxa"/>
        </w:trPr>
        <w:tc>
          <w:tcPr>
            <w:tcW w:w="9885" w:type="dxa"/>
            <w:gridSpan w:val="6"/>
          </w:tcPr>
          <w:p w:rsidR="00E273A7" w:rsidRPr="00E273A7" w:rsidRDefault="00E273A7" w:rsidP="00E273A7">
            <w:pPr>
              <w:jc w:val="center"/>
              <w:rPr>
                <w:sz w:val="28"/>
                <w:szCs w:val="28"/>
              </w:rPr>
            </w:pPr>
            <w:r w:rsidRPr="00E273A7"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E273A7" w:rsidRPr="00F8026B" w:rsidTr="00D32B85">
        <w:trPr>
          <w:gridBefore w:val="1"/>
          <w:gridAfter w:val="1"/>
          <w:wBefore w:w="534" w:type="dxa"/>
          <w:wAfter w:w="142" w:type="dxa"/>
          <w:trHeight w:val="527"/>
        </w:trPr>
        <w:tc>
          <w:tcPr>
            <w:tcW w:w="9885" w:type="dxa"/>
            <w:gridSpan w:val="6"/>
          </w:tcPr>
          <w:p w:rsidR="00E273A7" w:rsidRDefault="00E273A7" w:rsidP="00E273A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273A7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  <w:p w:rsidR="00040DE1" w:rsidRPr="00040DE1" w:rsidRDefault="00040DE1" w:rsidP="00040DE1"/>
        </w:tc>
      </w:tr>
      <w:tr w:rsidR="00E273A7" w:rsidRPr="00F8026B" w:rsidTr="00D32B85">
        <w:trPr>
          <w:gridAfter w:val="3"/>
          <w:wAfter w:w="716" w:type="dxa"/>
          <w:trHeight w:val="474"/>
        </w:trPr>
        <w:tc>
          <w:tcPr>
            <w:tcW w:w="3348" w:type="dxa"/>
            <w:gridSpan w:val="2"/>
          </w:tcPr>
          <w:p w:rsidR="00E273A7" w:rsidRPr="00D15B86" w:rsidRDefault="00DC0069" w:rsidP="00B37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марта </w:t>
            </w:r>
            <w:r w:rsidR="00335395">
              <w:rPr>
                <w:sz w:val="28"/>
                <w:szCs w:val="28"/>
              </w:rPr>
              <w:t>202</w:t>
            </w:r>
            <w:r w:rsidR="00B3719C">
              <w:rPr>
                <w:sz w:val="28"/>
                <w:szCs w:val="28"/>
              </w:rPr>
              <w:t>6</w:t>
            </w:r>
            <w:r w:rsidR="00E273A7" w:rsidRPr="00D15B8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</w:tcPr>
          <w:p w:rsidR="00E273A7" w:rsidRPr="00D15B86" w:rsidRDefault="00E273A7" w:rsidP="008E40C6">
            <w:pPr>
              <w:pStyle w:val="2"/>
              <w:rPr>
                <w:b/>
              </w:rPr>
            </w:pPr>
          </w:p>
        </w:tc>
        <w:tc>
          <w:tcPr>
            <w:tcW w:w="851" w:type="dxa"/>
          </w:tcPr>
          <w:p w:rsidR="00E273A7" w:rsidRPr="00D15B86" w:rsidRDefault="00E273A7" w:rsidP="008E4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E273A7" w:rsidRPr="00F8026B" w:rsidRDefault="00E273A7" w:rsidP="00B3719C">
            <w:pPr>
              <w:jc w:val="center"/>
              <w:rPr>
                <w:sz w:val="28"/>
                <w:szCs w:val="28"/>
              </w:rPr>
            </w:pPr>
            <w:r w:rsidRPr="00F8026B">
              <w:rPr>
                <w:sz w:val="28"/>
                <w:szCs w:val="28"/>
              </w:rPr>
              <w:t xml:space="preserve">№ </w:t>
            </w:r>
            <w:r w:rsidR="00DC0069">
              <w:rPr>
                <w:sz w:val="28"/>
                <w:szCs w:val="28"/>
              </w:rPr>
              <w:t>39</w:t>
            </w:r>
          </w:p>
        </w:tc>
      </w:tr>
      <w:tr w:rsidR="00BE742D" w:rsidRPr="005E0628" w:rsidTr="00D32B85">
        <w:trPr>
          <w:gridBefore w:val="1"/>
          <w:gridAfter w:val="2"/>
          <w:wBefore w:w="534" w:type="dxa"/>
          <w:wAfter w:w="388" w:type="dxa"/>
          <w:cantSplit/>
        </w:trPr>
        <w:tc>
          <w:tcPr>
            <w:tcW w:w="9639" w:type="dxa"/>
            <w:gridSpan w:val="5"/>
          </w:tcPr>
          <w:p w:rsidR="00B96780" w:rsidRDefault="00B96780" w:rsidP="00237EDC">
            <w:pPr>
              <w:jc w:val="center"/>
              <w:rPr>
                <w:b/>
                <w:sz w:val="28"/>
                <w:szCs w:val="28"/>
              </w:rPr>
            </w:pPr>
          </w:p>
          <w:p w:rsidR="00B96780" w:rsidRDefault="00B96780" w:rsidP="00FD50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FD5069">
              <w:rPr>
                <w:b/>
                <w:sz w:val="28"/>
                <w:szCs w:val="28"/>
              </w:rPr>
              <w:t>порядке избрания главы местного самоуправления Ардатовского муниципального округа Нижегородской области</w:t>
            </w:r>
          </w:p>
          <w:p w:rsidR="00BE742D" w:rsidRPr="005E0628" w:rsidRDefault="00BE742D" w:rsidP="00040DE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D5069" w:rsidRPr="000A517D" w:rsidRDefault="00FD5069" w:rsidP="00DC25AA">
      <w:pPr>
        <w:ind w:firstLine="709"/>
        <w:jc w:val="both"/>
        <w:rPr>
          <w:sz w:val="28"/>
          <w:szCs w:val="28"/>
        </w:rPr>
      </w:pPr>
      <w:r w:rsidRPr="000A517D">
        <w:rPr>
          <w:sz w:val="28"/>
          <w:szCs w:val="28"/>
        </w:rPr>
        <w:t>В соответствии с Федеральным законом</w:t>
      </w:r>
      <w:r w:rsidRPr="000A517D">
        <w:rPr>
          <w:bCs/>
          <w:sz w:val="28"/>
          <w:szCs w:val="28"/>
        </w:rPr>
        <w:t xml:space="preserve"> от </w:t>
      </w:r>
      <w:r w:rsidRPr="000A517D">
        <w:rPr>
          <w:sz w:val="28"/>
          <w:szCs w:val="28"/>
        </w:rPr>
        <w:t xml:space="preserve">20 марта 2025 года № 33-ФЗ "Об общих принципах организации местного самоуправления в единой системе публичной власти", </w:t>
      </w:r>
      <w:r w:rsidR="00DC25AA">
        <w:rPr>
          <w:sz w:val="28"/>
          <w:szCs w:val="28"/>
        </w:rPr>
        <w:t>з</w:t>
      </w:r>
      <w:r w:rsidRPr="000A517D">
        <w:rPr>
          <w:bCs/>
          <w:sz w:val="28"/>
        </w:rPr>
        <w:t>аконом Нижегородской области от 05 ноября 2014 года № 152-З "Об отдельных вопросах организации местного самоуправления в Нижегородской области"</w:t>
      </w:r>
    </w:p>
    <w:p w:rsidR="00E273A7" w:rsidRPr="00964EC0" w:rsidRDefault="00E273A7" w:rsidP="00D32B85">
      <w:pPr>
        <w:ind w:firstLine="709"/>
        <w:jc w:val="both"/>
        <w:rPr>
          <w:b/>
          <w:sz w:val="28"/>
          <w:szCs w:val="28"/>
        </w:rPr>
      </w:pPr>
      <w:r w:rsidRPr="00964EC0">
        <w:rPr>
          <w:b/>
          <w:sz w:val="28"/>
          <w:szCs w:val="28"/>
        </w:rPr>
        <w:t>Совет депутатов решил:</w:t>
      </w:r>
    </w:p>
    <w:p w:rsidR="00DC25AA" w:rsidRPr="00DC25AA" w:rsidRDefault="00DC25AA" w:rsidP="00DC25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7EDC" w:rsidRPr="00DC25AA">
        <w:rPr>
          <w:sz w:val="28"/>
          <w:szCs w:val="28"/>
        </w:rPr>
        <w:t xml:space="preserve">1. </w:t>
      </w:r>
      <w:r w:rsidRPr="00DC25AA">
        <w:rPr>
          <w:sz w:val="28"/>
          <w:szCs w:val="28"/>
        </w:rPr>
        <w:t>Утвердить Порядок избрания главы местного самоуправления Ардатовского муниципального округа Нижегородской области</w:t>
      </w:r>
      <w:r>
        <w:rPr>
          <w:sz w:val="28"/>
          <w:szCs w:val="28"/>
        </w:rPr>
        <w:t xml:space="preserve"> согласно приложению к настоящему решению.</w:t>
      </w:r>
    </w:p>
    <w:p w:rsidR="00D32B85" w:rsidRPr="00DC0069" w:rsidRDefault="00D32B85" w:rsidP="00B3719C">
      <w:pPr>
        <w:pStyle w:val="aff3"/>
        <w:spacing w:before="0" w:after="0"/>
        <w:ind w:firstLine="709"/>
        <w:jc w:val="both"/>
        <w:rPr>
          <w:sz w:val="28"/>
          <w:szCs w:val="28"/>
        </w:rPr>
      </w:pPr>
      <w:r w:rsidRPr="00DC0069">
        <w:rPr>
          <w:sz w:val="28"/>
          <w:szCs w:val="28"/>
        </w:rPr>
        <w:t>2. Настоящее решение вступает в силу со дня его официально</w:t>
      </w:r>
      <w:r w:rsidR="00DC0069" w:rsidRPr="00DC0069">
        <w:rPr>
          <w:sz w:val="28"/>
          <w:szCs w:val="28"/>
        </w:rPr>
        <w:t>го обнародования</w:t>
      </w:r>
      <w:r w:rsidR="007B25E9" w:rsidRPr="00DC0069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014"/>
        <w:gridCol w:w="4143"/>
      </w:tblGrid>
      <w:tr w:rsidR="00D32B85" w:rsidRPr="00D32B85" w:rsidTr="00453C4A">
        <w:trPr>
          <w:trHeight w:val="2638"/>
        </w:trPr>
        <w:tc>
          <w:tcPr>
            <w:tcW w:w="4373" w:type="dxa"/>
            <w:shd w:val="clear" w:color="auto" w:fill="auto"/>
          </w:tcPr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32B85">
              <w:rPr>
                <w:sz w:val="28"/>
                <w:szCs w:val="27"/>
              </w:rPr>
              <w:t>Председатель Совета депутатов округа</w:t>
            </w:r>
          </w:p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32B85">
              <w:rPr>
                <w:sz w:val="28"/>
                <w:szCs w:val="27"/>
              </w:rPr>
              <w:t>_______________ М.А. Мякишева</w:t>
            </w:r>
          </w:p>
        </w:tc>
        <w:tc>
          <w:tcPr>
            <w:tcW w:w="1014" w:type="dxa"/>
            <w:shd w:val="clear" w:color="auto" w:fill="auto"/>
          </w:tcPr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143" w:type="dxa"/>
            <w:shd w:val="clear" w:color="auto" w:fill="auto"/>
          </w:tcPr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 w:rsidRPr="00D32B85">
              <w:rPr>
                <w:sz w:val="28"/>
                <w:szCs w:val="25"/>
              </w:rPr>
              <w:t>Врип</w:t>
            </w:r>
            <w:proofErr w:type="spellEnd"/>
            <w:r w:rsidRPr="00D32B85">
              <w:rPr>
                <w:sz w:val="28"/>
                <w:szCs w:val="25"/>
              </w:rPr>
              <w:t xml:space="preserve"> главы местного самоуправления округа</w:t>
            </w:r>
          </w:p>
          <w:p w:rsidR="00D32B85" w:rsidRPr="00D32B85" w:rsidRDefault="00D32B85" w:rsidP="00D32B85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32B85">
              <w:rPr>
                <w:sz w:val="28"/>
                <w:szCs w:val="27"/>
              </w:rPr>
              <w:t>____________</w:t>
            </w:r>
            <w:r w:rsidRPr="00D32B85">
              <w:rPr>
                <w:sz w:val="28"/>
                <w:szCs w:val="25"/>
              </w:rPr>
              <w:t xml:space="preserve"> </w:t>
            </w:r>
            <w:proofErr w:type="spellStart"/>
            <w:r w:rsidRPr="00D32B85">
              <w:rPr>
                <w:sz w:val="28"/>
                <w:szCs w:val="25"/>
              </w:rPr>
              <w:t>С.В.Будашова</w:t>
            </w:r>
            <w:proofErr w:type="spellEnd"/>
          </w:p>
        </w:tc>
      </w:tr>
    </w:tbl>
    <w:p w:rsidR="00237EDC" w:rsidRDefault="00237EDC">
      <w:pPr>
        <w:spacing w:line="360" w:lineRule="auto"/>
        <w:jc w:val="right"/>
        <w:rPr>
          <w:sz w:val="28"/>
          <w:szCs w:val="28"/>
        </w:rPr>
      </w:pPr>
    </w:p>
    <w:p w:rsidR="003855FA" w:rsidRDefault="003855FA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Default="00B60F78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Default="00B60F78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Default="00B60F78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Default="00B60F78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Default="00B60F78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Default="00B60F78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Default="00B60F78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Default="00B60F78" w:rsidP="00237EDC">
      <w:pPr>
        <w:jc w:val="right"/>
        <w:rPr>
          <w:rFonts w:eastAsia="Constantia"/>
          <w:i/>
          <w:iCs/>
          <w:sz w:val="28"/>
          <w:szCs w:val="28"/>
          <w:lang w:eastAsia="en-US" w:bidi="en-US"/>
        </w:rPr>
      </w:pPr>
    </w:p>
    <w:p w:rsidR="00B60F78" w:rsidRPr="00B60F78" w:rsidRDefault="00B60F78" w:rsidP="00B60F78">
      <w:pPr>
        <w:spacing w:line="360" w:lineRule="auto"/>
        <w:jc w:val="right"/>
        <w:rPr>
          <w:rFonts w:eastAsia="Constantia"/>
          <w:iCs/>
          <w:sz w:val="28"/>
          <w:szCs w:val="28"/>
          <w:lang w:eastAsia="en-US" w:bidi="en-US"/>
        </w:rPr>
      </w:pPr>
      <w:r w:rsidRPr="00B60F78">
        <w:rPr>
          <w:rFonts w:eastAsia="Constantia"/>
          <w:iCs/>
          <w:sz w:val="28"/>
          <w:szCs w:val="28"/>
          <w:lang w:eastAsia="en-US" w:bidi="en-US"/>
        </w:rPr>
        <w:lastRenderedPageBreak/>
        <w:t>Приложение</w:t>
      </w:r>
    </w:p>
    <w:p w:rsidR="00B60F78" w:rsidRPr="00B60F78" w:rsidRDefault="00B60F78" w:rsidP="007B25E9">
      <w:pPr>
        <w:jc w:val="right"/>
        <w:rPr>
          <w:rFonts w:eastAsia="Constantia"/>
          <w:iCs/>
          <w:sz w:val="28"/>
          <w:szCs w:val="28"/>
          <w:lang w:eastAsia="en-US" w:bidi="en-US"/>
        </w:rPr>
      </w:pPr>
      <w:r w:rsidRPr="00B60F78">
        <w:rPr>
          <w:rFonts w:eastAsia="Constantia"/>
          <w:iCs/>
          <w:sz w:val="28"/>
          <w:szCs w:val="28"/>
          <w:lang w:eastAsia="en-US" w:bidi="en-US"/>
        </w:rPr>
        <w:t>к решению</w:t>
      </w:r>
      <w:r w:rsidR="007B25E9">
        <w:rPr>
          <w:rFonts w:eastAsia="Constantia"/>
          <w:iCs/>
          <w:sz w:val="28"/>
          <w:szCs w:val="28"/>
          <w:lang w:eastAsia="en-US" w:bidi="en-US"/>
        </w:rPr>
        <w:t xml:space="preserve"> </w:t>
      </w:r>
      <w:r w:rsidRPr="00B60F78">
        <w:rPr>
          <w:rFonts w:eastAsia="Constantia"/>
          <w:iCs/>
          <w:sz w:val="28"/>
          <w:szCs w:val="28"/>
          <w:lang w:eastAsia="en-US" w:bidi="en-US"/>
        </w:rPr>
        <w:t xml:space="preserve">Совета депутатов </w:t>
      </w:r>
    </w:p>
    <w:p w:rsidR="00B60F78" w:rsidRPr="00B60F78" w:rsidRDefault="00B60F78" w:rsidP="00237EDC">
      <w:pPr>
        <w:jc w:val="right"/>
        <w:rPr>
          <w:rFonts w:eastAsia="Constantia"/>
          <w:iCs/>
          <w:sz w:val="28"/>
          <w:szCs w:val="28"/>
          <w:lang w:eastAsia="en-US" w:bidi="en-US"/>
        </w:rPr>
      </w:pPr>
      <w:r w:rsidRPr="00B60F78">
        <w:rPr>
          <w:rFonts w:eastAsia="Constantia"/>
          <w:iCs/>
          <w:sz w:val="28"/>
          <w:szCs w:val="28"/>
          <w:lang w:eastAsia="en-US" w:bidi="en-US"/>
        </w:rPr>
        <w:t>Ардатовского муниципального округа</w:t>
      </w:r>
    </w:p>
    <w:p w:rsidR="00B60F78" w:rsidRPr="00B60F78" w:rsidRDefault="00B60F78" w:rsidP="00237EDC">
      <w:pPr>
        <w:jc w:val="right"/>
        <w:rPr>
          <w:rFonts w:eastAsia="Constantia"/>
          <w:iCs/>
          <w:sz w:val="28"/>
          <w:szCs w:val="28"/>
          <w:lang w:eastAsia="en-US" w:bidi="en-US"/>
        </w:rPr>
      </w:pPr>
      <w:r w:rsidRPr="00B60F78">
        <w:rPr>
          <w:rFonts w:eastAsia="Constantia"/>
          <w:iCs/>
          <w:sz w:val="28"/>
          <w:szCs w:val="28"/>
          <w:lang w:eastAsia="en-US" w:bidi="en-US"/>
        </w:rPr>
        <w:t xml:space="preserve"> Нижегородской области</w:t>
      </w:r>
    </w:p>
    <w:p w:rsidR="00B60F78" w:rsidRDefault="00DC0069" w:rsidP="00237EDC">
      <w:pPr>
        <w:jc w:val="right"/>
        <w:rPr>
          <w:rFonts w:eastAsia="Constantia"/>
          <w:iCs/>
          <w:sz w:val="28"/>
          <w:szCs w:val="28"/>
          <w:lang w:eastAsia="en-US" w:bidi="en-US"/>
        </w:rPr>
      </w:pPr>
      <w:r>
        <w:rPr>
          <w:rFonts w:eastAsia="Constantia"/>
          <w:iCs/>
          <w:sz w:val="28"/>
          <w:szCs w:val="28"/>
          <w:lang w:eastAsia="en-US" w:bidi="en-US"/>
        </w:rPr>
        <w:t>о</w:t>
      </w:r>
      <w:r w:rsidR="00B60F78" w:rsidRPr="00B60F78">
        <w:rPr>
          <w:rFonts w:eastAsia="Constantia"/>
          <w:iCs/>
          <w:sz w:val="28"/>
          <w:szCs w:val="28"/>
          <w:lang w:eastAsia="en-US" w:bidi="en-US"/>
        </w:rPr>
        <w:t>т</w:t>
      </w:r>
      <w:r>
        <w:rPr>
          <w:rFonts w:eastAsia="Constantia"/>
          <w:iCs/>
          <w:sz w:val="28"/>
          <w:szCs w:val="28"/>
          <w:lang w:eastAsia="en-US" w:bidi="en-US"/>
        </w:rPr>
        <w:t xml:space="preserve"> 11 марта</w:t>
      </w:r>
      <w:r w:rsidR="00B60F78" w:rsidRPr="00B60F78">
        <w:rPr>
          <w:rFonts w:eastAsia="Constantia"/>
          <w:iCs/>
          <w:sz w:val="28"/>
          <w:szCs w:val="28"/>
          <w:lang w:eastAsia="en-US" w:bidi="en-US"/>
        </w:rPr>
        <w:t xml:space="preserve"> 2026 года №</w:t>
      </w:r>
      <w:r>
        <w:rPr>
          <w:rFonts w:eastAsia="Constantia"/>
          <w:iCs/>
          <w:sz w:val="28"/>
          <w:szCs w:val="28"/>
          <w:lang w:eastAsia="en-US" w:bidi="en-US"/>
        </w:rPr>
        <w:t xml:space="preserve"> 39</w:t>
      </w:r>
    </w:p>
    <w:p w:rsidR="00B60F78" w:rsidRDefault="00B60F78" w:rsidP="00237EDC">
      <w:pPr>
        <w:jc w:val="right"/>
        <w:rPr>
          <w:rFonts w:eastAsia="Constantia"/>
          <w:iCs/>
          <w:sz w:val="28"/>
          <w:szCs w:val="28"/>
          <w:lang w:eastAsia="en-US" w:bidi="en-US"/>
        </w:rPr>
      </w:pPr>
    </w:p>
    <w:p w:rsidR="00BA7A90" w:rsidRDefault="00BA7A90" w:rsidP="00BA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7B25E9" w:rsidRDefault="00BA7A90" w:rsidP="00BA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избрания главы местного самоуправления Ардатовского</w:t>
      </w:r>
    </w:p>
    <w:p w:rsidR="00BA7A90" w:rsidRDefault="00BA7A90" w:rsidP="00020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Нижегородской области</w:t>
      </w:r>
    </w:p>
    <w:p w:rsidR="00B60F78" w:rsidRDefault="00B60F78" w:rsidP="00BA7A90">
      <w:pPr>
        <w:rPr>
          <w:rFonts w:eastAsia="Constantia"/>
          <w:iCs/>
          <w:sz w:val="28"/>
          <w:szCs w:val="28"/>
          <w:lang w:eastAsia="en-US" w:bidi="en-US"/>
        </w:rPr>
      </w:pPr>
    </w:p>
    <w:p w:rsidR="00BA7A90" w:rsidRPr="00BA7A90" w:rsidRDefault="00BA7A90" w:rsidP="007B25E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A90">
        <w:rPr>
          <w:rFonts w:ascii="Times New Roman" w:hAnsi="Times New Roman" w:cs="Times New Roman"/>
          <w:sz w:val="28"/>
          <w:szCs w:val="28"/>
        </w:rPr>
        <w:t>Порядок избрания главы местного самоуправления Ардатовского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Порядок, округ) разработан в соответствии с </w:t>
      </w:r>
      <w:r w:rsidRPr="000A517D">
        <w:rPr>
          <w:rFonts w:ascii="Times New Roman" w:hAnsi="Times New Roman"/>
          <w:sz w:val="28"/>
          <w:szCs w:val="28"/>
        </w:rPr>
        <w:t>Федеральным законом</w:t>
      </w:r>
      <w:r w:rsidRPr="000A517D">
        <w:rPr>
          <w:rFonts w:ascii="Times New Roman" w:hAnsi="Times New Roman"/>
          <w:bCs/>
          <w:sz w:val="28"/>
          <w:szCs w:val="28"/>
        </w:rPr>
        <w:t xml:space="preserve"> от </w:t>
      </w:r>
      <w:r w:rsidRPr="000A517D">
        <w:rPr>
          <w:rFonts w:ascii="Times New Roman" w:hAnsi="Times New Roman"/>
          <w:sz w:val="28"/>
          <w:szCs w:val="28"/>
        </w:rPr>
        <w:t xml:space="preserve">20 марта 2025 года № 33-ФЗ "Об общих принципах организации местного самоуправления в единой системе публичной власти", </w:t>
      </w:r>
      <w:r>
        <w:rPr>
          <w:sz w:val="28"/>
          <w:szCs w:val="28"/>
        </w:rPr>
        <w:t>з</w:t>
      </w:r>
      <w:r w:rsidRPr="000A517D">
        <w:rPr>
          <w:rFonts w:ascii="Times New Roman" w:hAnsi="Times New Roman"/>
          <w:bCs/>
          <w:sz w:val="28"/>
        </w:rPr>
        <w:t>аконом Нижегородской области от 05 ноября 2014 года № 152-З "Об отдельных вопросах организации местного самоуправления в Нижегородской области"</w:t>
      </w:r>
      <w:r>
        <w:rPr>
          <w:rFonts w:ascii="Times New Roman" w:hAnsi="Times New Roman"/>
          <w:bCs/>
          <w:sz w:val="28"/>
        </w:rPr>
        <w:t>.</w:t>
      </w:r>
    </w:p>
    <w:p w:rsidR="00281649" w:rsidRPr="00A60AB1" w:rsidRDefault="00281649" w:rsidP="007B25E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0AB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5BC5" w:rsidRPr="00A60AB1">
        <w:rPr>
          <w:rFonts w:ascii="Times New Roman" w:hAnsi="Times New Roman" w:cs="Times New Roman"/>
          <w:sz w:val="28"/>
          <w:szCs w:val="28"/>
        </w:rPr>
        <w:t xml:space="preserve">местного самоуправления округа </w:t>
      </w:r>
      <w:r w:rsidRPr="00A60AB1">
        <w:rPr>
          <w:rFonts w:ascii="Times New Roman" w:hAnsi="Times New Roman" w:cs="Times New Roman"/>
          <w:sz w:val="28"/>
          <w:szCs w:val="28"/>
        </w:rPr>
        <w:t xml:space="preserve">избирается </w:t>
      </w:r>
      <w:r w:rsidR="00855BC5" w:rsidRPr="00A60AB1">
        <w:rPr>
          <w:rFonts w:ascii="Times New Roman" w:hAnsi="Times New Roman" w:cs="Times New Roman"/>
          <w:sz w:val="28"/>
          <w:szCs w:val="28"/>
        </w:rPr>
        <w:t>Советом депутатов округа</w:t>
      </w:r>
      <w:r w:rsidRPr="00A60AB1">
        <w:rPr>
          <w:rFonts w:ascii="Times New Roman" w:hAnsi="Times New Roman" w:cs="Times New Roman"/>
          <w:sz w:val="28"/>
          <w:szCs w:val="28"/>
        </w:rPr>
        <w:t xml:space="preserve"> из</w:t>
      </w:r>
      <w:r w:rsidR="000C4823">
        <w:rPr>
          <w:rFonts w:ascii="Times New Roman" w:hAnsi="Times New Roman" w:cs="Times New Roman"/>
          <w:sz w:val="28"/>
          <w:szCs w:val="28"/>
        </w:rPr>
        <w:t xml:space="preserve"> </w:t>
      </w:r>
      <w:r w:rsidRPr="00A60AB1">
        <w:rPr>
          <w:rFonts w:ascii="Times New Roman" w:hAnsi="Times New Roman" w:cs="Times New Roman"/>
          <w:sz w:val="28"/>
          <w:szCs w:val="28"/>
        </w:rPr>
        <w:t>числа кандидатов, представленных Губернатором Нижегородской области (далее - Губернатор).</w:t>
      </w:r>
    </w:p>
    <w:p w:rsidR="008C3915" w:rsidRPr="008C3915" w:rsidRDefault="00020DF8" w:rsidP="007B25E9">
      <w:pPr>
        <w:pStyle w:val="aff6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45773" w:rsidRPr="000404FB">
        <w:rPr>
          <w:rFonts w:ascii="Times New Roman" w:hAnsi="Times New Roman" w:cs="Times New Roman"/>
          <w:sz w:val="28"/>
          <w:szCs w:val="28"/>
        </w:rPr>
        <w:t xml:space="preserve">Совет депутатов округа </w:t>
      </w:r>
      <w:r w:rsidR="00281649" w:rsidRPr="000404FB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представления Губернатора организует заседание </w:t>
      </w:r>
      <w:r w:rsidR="00BD6878" w:rsidRPr="000404FB">
        <w:rPr>
          <w:rFonts w:ascii="Times New Roman" w:hAnsi="Times New Roman" w:cs="Times New Roman"/>
          <w:sz w:val="28"/>
          <w:szCs w:val="28"/>
        </w:rPr>
        <w:t>Совета депутатов округа</w:t>
      </w:r>
      <w:r w:rsidR="00281649" w:rsidRPr="000404FB">
        <w:rPr>
          <w:rFonts w:ascii="Times New Roman" w:hAnsi="Times New Roman" w:cs="Times New Roman"/>
          <w:sz w:val="28"/>
          <w:szCs w:val="28"/>
        </w:rPr>
        <w:t xml:space="preserve"> для проведения голосования по избранию главы </w:t>
      </w:r>
      <w:r w:rsidR="00BD6878" w:rsidRPr="000404F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81649" w:rsidRPr="000404FB">
        <w:rPr>
          <w:rFonts w:ascii="Times New Roman" w:hAnsi="Times New Roman" w:cs="Times New Roman"/>
          <w:sz w:val="28"/>
          <w:szCs w:val="28"/>
        </w:rPr>
        <w:t xml:space="preserve"> округа из числа </w:t>
      </w:r>
      <w:r w:rsidR="00281649" w:rsidRPr="008C3915">
        <w:rPr>
          <w:rFonts w:ascii="Times New Roman" w:hAnsi="Times New Roman" w:cs="Times New Roman"/>
          <w:sz w:val="28"/>
          <w:szCs w:val="28"/>
        </w:rPr>
        <w:t>кандидатов, предложенных Губернатором</w:t>
      </w:r>
      <w:r w:rsidR="00CB1FE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10BDB">
        <w:rPr>
          <w:rFonts w:ascii="Times New Roman" w:hAnsi="Times New Roman" w:cs="Times New Roman"/>
          <w:sz w:val="28"/>
          <w:szCs w:val="28"/>
        </w:rPr>
        <w:t xml:space="preserve">кандидат, </w:t>
      </w:r>
      <w:r w:rsidR="00CB1FE1">
        <w:rPr>
          <w:rFonts w:ascii="Times New Roman" w:hAnsi="Times New Roman" w:cs="Times New Roman"/>
          <w:sz w:val="28"/>
          <w:szCs w:val="28"/>
        </w:rPr>
        <w:t>кандидаты)</w:t>
      </w:r>
      <w:r w:rsidR="00281649" w:rsidRPr="008C39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76E" w:rsidRPr="00DA776E" w:rsidRDefault="00DA776E" w:rsidP="00DA776E">
      <w:pPr>
        <w:pStyle w:val="aff3"/>
        <w:spacing w:before="0" w:after="0" w:line="288" w:lineRule="atLeast"/>
        <w:ind w:firstLine="540"/>
        <w:jc w:val="both"/>
        <w:rPr>
          <w:sz w:val="28"/>
          <w:szCs w:val="28"/>
          <w:lang w:eastAsia="ru-RU"/>
        </w:rPr>
      </w:pPr>
      <w:r w:rsidRPr="00DA776E">
        <w:rPr>
          <w:sz w:val="28"/>
          <w:szCs w:val="28"/>
        </w:rPr>
        <w:t xml:space="preserve">4. Заседание Совета депутатов округа начинается с оглашения </w:t>
      </w:r>
      <w:r w:rsidR="00CB1FE1">
        <w:rPr>
          <w:sz w:val="28"/>
          <w:szCs w:val="28"/>
        </w:rPr>
        <w:t xml:space="preserve">председательствующим </w:t>
      </w:r>
      <w:r w:rsidRPr="00DA776E">
        <w:rPr>
          <w:sz w:val="28"/>
          <w:szCs w:val="28"/>
        </w:rPr>
        <w:t>представления Губернатора о кандидатах</w:t>
      </w:r>
      <w:r w:rsidR="00CB1FE1">
        <w:rPr>
          <w:sz w:val="28"/>
          <w:szCs w:val="28"/>
        </w:rPr>
        <w:t xml:space="preserve"> и информации о них</w:t>
      </w:r>
      <w:r w:rsidRPr="00DA776E">
        <w:rPr>
          <w:sz w:val="28"/>
          <w:szCs w:val="28"/>
          <w:lang w:eastAsia="ru-RU"/>
        </w:rPr>
        <w:t>.</w:t>
      </w:r>
    </w:p>
    <w:p w:rsidR="00CB1FE1" w:rsidRPr="00CB1FE1" w:rsidRDefault="00CB1FE1" w:rsidP="00CB1FE1">
      <w:pPr>
        <w:ind w:firstLine="709"/>
        <w:jc w:val="both"/>
        <w:rPr>
          <w:sz w:val="28"/>
          <w:szCs w:val="28"/>
        </w:rPr>
      </w:pPr>
      <w:r w:rsidRPr="00CB1FE1">
        <w:rPr>
          <w:sz w:val="28"/>
          <w:szCs w:val="28"/>
        </w:rPr>
        <w:t xml:space="preserve">Заседание проводится с участием кандидатов. </w:t>
      </w:r>
    </w:p>
    <w:p w:rsidR="00D420DB" w:rsidRDefault="00CB1FE1" w:rsidP="00D420D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B1FE1">
        <w:rPr>
          <w:sz w:val="28"/>
          <w:szCs w:val="28"/>
        </w:rPr>
        <w:t xml:space="preserve">Заслушивание кандидатов осуществляется в </w:t>
      </w:r>
      <w:r>
        <w:rPr>
          <w:sz w:val="28"/>
          <w:szCs w:val="28"/>
        </w:rPr>
        <w:t>алфавитном порядке</w:t>
      </w:r>
      <w:r w:rsidRPr="00CB1FE1">
        <w:rPr>
          <w:sz w:val="28"/>
          <w:szCs w:val="28"/>
        </w:rPr>
        <w:t xml:space="preserve">. </w:t>
      </w:r>
    </w:p>
    <w:p w:rsidR="00DA776E" w:rsidRPr="00CB1FE1" w:rsidRDefault="00CB1FE1" w:rsidP="00DA776E">
      <w:pPr>
        <w:pStyle w:val="paragraph"/>
        <w:spacing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1FE1">
        <w:rPr>
          <w:sz w:val="28"/>
          <w:szCs w:val="28"/>
        </w:rPr>
        <w:t>5</w:t>
      </w:r>
      <w:r w:rsidR="00DA776E" w:rsidRPr="00CB1FE1">
        <w:rPr>
          <w:sz w:val="28"/>
          <w:szCs w:val="28"/>
        </w:rPr>
        <w:t xml:space="preserve">. В случае выступления на </w:t>
      </w:r>
      <w:r w:rsidRPr="00CB1FE1">
        <w:rPr>
          <w:sz w:val="28"/>
          <w:szCs w:val="28"/>
        </w:rPr>
        <w:t>заседании Совета депутатов округа</w:t>
      </w:r>
      <w:r w:rsidR="00DA776E" w:rsidRPr="00CB1FE1">
        <w:rPr>
          <w:sz w:val="28"/>
          <w:szCs w:val="28"/>
        </w:rPr>
        <w:t xml:space="preserve"> с Программой (концепцией) развития муниципального образования, выступление кандидата начинается такж</w:t>
      </w:r>
      <w:r w:rsidRPr="00CB1FE1">
        <w:rPr>
          <w:sz w:val="28"/>
          <w:szCs w:val="28"/>
        </w:rPr>
        <w:t>е</w:t>
      </w:r>
      <w:r w:rsidR="00DA776E" w:rsidRPr="00CB1FE1">
        <w:rPr>
          <w:sz w:val="28"/>
          <w:szCs w:val="28"/>
        </w:rPr>
        <w:t xml:space="preserve"> с доклада по Программе. </w:t>
      </w:r>
    </w:p>
    <w:p w:rsidR="00DA776E" w:rsidRPr="00CB1FE1" w:rsidRDefault="00DA776E" w:rsidP="00DA776E">
      <w:pPr>
        <w:pStyle w:val="paragraph"/>
        <w:spacing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1FE1">
        <w:rPr>
          <w:sz w:val="28"/>
          <w:szCs w:val="28"/>
        </w:rPr>
        <w:t xml:space="preserve">Депутаты </w:t>
      </w:r>
      <w:r w:rsidR="00CB1FE1" w:rsidRPr="00CB1FE1">
        <w:rPr>
          <w:sz w:val="28"/>
          <w:szCs w:val="28"/>
        </w:rPr>
        <w:t>Совета депутатов округа</w:t>
      </w:r>
      <w:r w:rsidRPr="00CB1FE1">
        <w:rPr>
          <w:sz w:val="28"/>
          <w:szCs w:val="28"/>
        </w:rPr>
        <w:t xml:space="preserve"> вправе задавать кандидату вопросы, связанные с </w:t>
      </w:r>
      <w:r w:rsidRPr="00CB1FE1">
        <w:rPr>
          <w:rStyle w:val="normaltextrun"/>
          <w:rFonts w:eastAsia="Arial"/>
          <w:sz w:val="28"/>
          <w:szCs w:val="28"/>
        </w:rPr>
        <w:t xml:space="preserve">Программой (концепцией) развития муниципального образования, </w:t>
      </w:r>
      <w:r w:rsidRPr="00CB1FE1">
        <w:rPr>
          <w:sz w:val="28"/>
          <w:szCs w:val="28"/>
        </w:rPr>
        <w:t>управлением муниципальным хозяйством,</w:t>
      </w:r>
      <w:r w:rsidRPr="00CB1FE1">
        <w:rPr>
          <w:rStyle w:val="normaltextrun"/>
          <w:rFonts w:eastAsia="Arial"/>
          <w:sz w:val="28"/>
          <w:szCs w:val="28"/>
        </w:rPr>
        <w:t xml:space="preserve"> </w:t>
      </w:r>
      <w:r w:rsidRPr="00CB1FE1">
        <w:rPr>
          <w:sz w:val="28"/>
          <w:szCs w:val="28"/>
        </w:rPr>
        <w:t xml:space="preserve">должностными обязанностями главы муниципального образования. </w:t>
      </w:r>
    </w:p>
    <w:p w:rsidR="00DA776E" w:rsidRPr="00CB1FE1" w:rsidRDefault="00DA776E" w:rsidP="00DA776E">
      <w:pPr>
        <w:ind w:firstLine="709"/>
        <w:jc w:val="both"/>
        <w:rPr>
          <w:sz w:val="28"/>
          <w:szCs w:val="28"/>
        </w:rPr>
      </w:pPr>
      <w:r w:rsidRPr="00CB1FE1">
        <w:rPr>
          <w:sz w:val="28"/>
          <w:szCs w:val="28"/>
        </w:rPr>
        <w:t>Время, отведенное для выступления кандидата с докладом</w:t>
      </w:r>
      <w:r w:rsidR="00CB1FE1">
        <w:rPr>
          <w:sz w:val="28"/>
          <w:szCs w:val="28"/>
        </w:rPr>
        <w:t xml:space="preserve"> по</w:t>
      </w:r>
      <w:r w:rsidRPr="00CB1FE1">
        <w:rPr>
          <w:sz w:val="28"/>
          <w:szCs w:val="28"/>
        </w:rPr>
        <w:t xml:space="preserve"> Программе (концепции) развития муниципального образования и ответов на вопросы, составляет не более 30 минут.</w:t>
      </w:r>
    </w:p>
    <w:p w:rsidR="00DA776E" w:rsidRPr="00CB1FE1" w:rsidRDefault="00CB1FE1" w:rsidP="00DA776E">
      <w:pPr>
        <w:pStyle w:val="paragraph"/>
        <w:spacing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1FE1">
        <w:rPr>
          <w:sz w:val="28"/>
          <w:szCs w:val="28"/>
        </w:rPr>
        <w:t>6</w:t>
      </w:r>
      <w:r w:rsidR="00DA776E" w:rsidRPr="00CB1FE1">
        <w:rPr>
          <w:sz w:val="28"/>
          <w:szCs w:val="28"/>
        </w:rPr>
        <w:t>. В случае</w:t>
      </w:r>
      <w:proofErr w:type="gramStart"/>
      <w:r w:rsidR="00DA776E" w:rsidRPr="00CB1FE1">
        <w:rPr>
          <w:sz w:val="28"/>
          <w:szCs w:val="28"/>
        </w:rPr>
        <w:t>,</w:t>
      </w:r>
      <w:proofErr w:type="gramEnd"/>
      <w:r w:rsidR="00DA776E" w:rsidRPr="00CB1FE1">
        <w:rPr>
          <w:sz w:val="28"/>
          <w:szCs w:val="28"/>
        </w:rPr>
        <w:t xml:space="preserve"> если Программа (концепция) развития муниципального образования не представлялась, заслушивание кандидата </w:t>
      </w:r>
      <w:r w:rsidR="00DA776E" w:rsidRPr="00CB1FE1">
        <w:rPr>
          <w:rStyle w:val="normaltextrun"/>
          <w:rFonts w:eastAsia="Arial"/>
          <w:sz w:val="28"/>
          <w:szCs w:val="28"/>
        </w:rPr>
        <w:t>на з</w:t>
      </w:r>
      <w:r w:rsidR="00DA776E" w:rsidRPr="00CB1FE1">
        <w:rPr>
          <w:sz w:val="28"/>
          <w:szCs w:val="28"/>
        </w:rPr>
        <w:t xml:space="preserve">аседании </w:t>
      </w:r>
      <w:r w:rsidRPr="00CB1FE1">
        <w:rPr>
          <w:sz w:val="28"/>
          <w:szCs w:val="28"/>
        </w:rPr>
        <w:t>Совета депутатов округа</w:t>
      </w:r>
      <w:r w:rsidR="00DA776E" w:rsidRPr="00CB1FE1">
        <w:rPr>
          <w:sz w:val="28"/>
          <w:szCs w:val="28"/>
        </w:rPr>
        <w:t xml:space="preserve"> осуществляется путем ответов на задаваемые депутатами </w:t>
      </w:r>
      <w:r w:rsidR="00DA776E" w:rsidRPr="00CB1FE1">
        <w:rPr>
          <w:sz w:val="28"/>
          <w:szCs w:val="28"/>
        </w:rPr>
        <w:lastRenderedPageBreak/>
        <w:t xml:space="preserve">вопросы, связанные с управлением муниципальным хозяйством и должностными обязанностями главы муниципального образования. </w:t>
      </w:r>
    </w:p>
    <w:p w:rsidR="00DA776E" w:rsidRPr="00CB1FE1" w:rsidRDefault="00DA776E" w:rsidP="00DA776E">
      <w:pPr>
        <w:ind w:firstLine="709"/>
        <w:jc w:val="both"/>
        <w:rPr>
          <w:sz w:val="28"/>
          <w:szCs w:val="28"/>
        </w:rPr>
      </w:pPr>
      <w:r w:rsidRPr="00CB1FE1">
        <w:rPr>
          <w:sz w:val="28"/>
          <w:szCs w:val="28"/>
        </w:rPr>
        <w:t>Время, отведенное для ответов на вопросы, составляет не более</w:t>
      </w:r>
      <w:r w:rsidR="00CB1FE1">
        <w:rPr>
          <w:sz w:val="28"/>
          <w:szCs w:val="28"/>
        </w:rPr>
        <w:t xml:space="preserve"> </w:t>
      </w:r>
      <w:r w:rsidRPr="00CB1FE1">
        <w:rPr>
          <w:sz w:val="28"/>
          <w:szCs w:val="28"/>
        </w:rPr>
        <w:t>20 минут.</w:t>
      </w:r>
    </w:p>
    <w:p w:rsidR="00CB1FE1" w:rsidRPr="00A06329" w:rsidRDefault="00CB1FE1" w:rsidP="00A06329">
      <w:pPr>
        <w:ind w:firstLine="709"/>
        <w:jc w:val="both"/>
        <w:rPr>
          <w:sz w:val="28"/>
          <w:szCs w:val="28"/>
        </w:rPr>
      </w:pPr>
      <w:r w:rsidRPr="00CB1FE1">
        <w:rPr>
          <w:sz w:val="28"/>
          <w:szCs w:val="28"/>
        </w:rPr>
        <w:t>7</w:t>
      </w:r>
      <w:r w:rsidR="00DA776E" w:rsidRPr="00CB1FE1">
        <w:rPr>
          <w:sz w:val="28"/>
          <w:szCs w:val="28"/>
        </w:rPr>
        <w:t xml:space="preserve">. После заслушивания кандидатов депутаты </w:t>
      </w:r>
      <w:r w:rsidRPr="00CB1FE1">
        <w:rPr>
          <w:sz w:val="28"/>
          <w:szCs w:val="28"/>
        </w:rPr>
        <w:t>Совета депутатов округа</w:t>
      </w:r>
      <w:r w:rsidR="00DA776E" w:rsidRPr="00CB1FE1">
        <w:rPr>
          <w:sz w:val="28"/>
          <w:szCs w:val="28"/>
        </w:rPr>
        <w:t xml:space="preserve"> </w:t>
      </w:r>
      <w:r w:rsidRPr="00CB1FE1">
        <w:rPr>
          <w:sz w:val="28"/>
          <w:szCs w:val="28"/>
        </w:rPr>
        <w:t>переходят</w:t>
      </w:r>
      <w:r w:rsidR="00DA776E" w:rsidRPr="00CB1FE1">
        <w:rPr>
          <w:sz w:val="28"/>
          <w:szCs w:val="28"/>
        </w:rPr>
        <w:t xml:space="preserve"> к</w:t>
      </w:r>
      <w:r w:rsidR="00A06329">
        <w:rPr>
          <w:sz w:val="28"/>
          <w:szCs w:val="28"/>
        </w:rPr>
        <w:t xml:space="preserve"> обсуждению каждого кандидата. </w:t>
      </w:r>
    </w:p>
    <w:p w:rsidR="00A06329" w:rsidRPr="00D420DB" w:rsidRDefault="00CB1FE1" w:rsidP="00A06329">
      <w:pPr>
        <w:ind w:firstLine="709"/>
        <w:jc w:val="both"/>
        <w:rPr>
          <w:sz w:val="28"/>
          <w:szCs w:val="28"/>
        </w:rPr>
      </w:pPr>
      <w:r w:rsidRPr="00D420DB">
        <w:rPr>
          <w:sz w:val="28"/>
          <w:szCs w:val="28"/>
        </w:rPr>
        <w:t>8</w:t>
      </w:r>
      <w:r w:rsidR="00DA776E" w:rsidRPr="00D420DB">
        <w:rPr>
          <w:sz w:val="28"/>
          <w:szCs w:val="28"/>
        </w:rPr>
        <w:t xml:space="preserve">. Решение </w:t>
      </w:r>
      <w:r w:rsidR="00A06329" w:rsidRPr="00D420DB">
        <w:rPr>
          <w:sz w:val="28"/>
          <w:szCs w:val="28"/>
        </w:rPr>
        <w:t xml:space="preserve">Совета депутатов округа </w:t>
      </w:r>
      <w:r w:rsidR="00DA776E" w:rsidRPr="00D420DB">
        <w:rPr>
          <w:sz w:val="28"/>
          <w:szCs w:val="28"/>
        </w:rPr>
        <w:t xml:space="preserve">об избрании кандидата на должность главы </w:t>
      </w:r>
      <w:r w:rsidR="00A06329" w:rsidRPr="00D420DB">
        <w:rPr>
          <w:sz w:val="28"/>
          <w:szCs w:val="28"/>
        </w:rPr>
        <w:t>местного самоуправления</w:t>
      </w:r>
      <w:r w:rsidR="00DA776E" w:rsidRPr="00D420DB">
        <w:rPr>
          <w:sz w:val="28"/>
          <w:szCs w:val="28"/>
        </w:rPr>
        <w:t xml:space="preserve"> </w:t>
      </w:r>
      <w:r w:rsidR="00A06329" w:rsidRPr="00D420DB">
        <w:rPr>
          <w:sz w:val="28"/>
          <w:szCs w:val="28"/>
        </w:rPr>
        <w:t xml:space="preserve">округа </w:t>
      </w:r>
      <w:r w:rsidR="00DA776E" w:rsidRPr="00D420DB">
        <w:rPr>
          <w:sz w:val="28"/>
          <w:szCs w:val="28"/>
        </w:rPr>
        <w:t>принимается открытым голосованием путем подачи голосов «</w:t>
      </w:r>
      <w:proofErr w:type="gramStart"/>
      <w:r w:rsidR="00DA776E" w:rsidRPr="00D420DB">
        <w:rPr>
          <w:sz w:val="28"/>
          <w:szCs w:val="28"/>
        </w:rPr>
        <w:t>за</w:t>
      </w:r>
      <w:proofErr w:type="gramEnd"/>
      <w:r w:rsidR="00DA776E" w:rsidRPr="00D420DB">
        <w:rPr>
          <w:sz w:val="28"/>
          <w:szCs w:val="28"/>
        </w:rPr>
        <w:t>» или «</w:t>
      </w:r>
      <w:proofErr w:type="gramStart"/>
      <w:r w:rsidR="00DA776E" w:rsidRPr="00D420DB">
        <w:rPr>
          <w:sz w:val="28"/>
          <w:szCs w:val="28"/>
        </w:rPr>
        <w:t>против</w:t>
      </w:r>
      <w:proofErr w:type="gramEnd"/>
      <w:r w:rsidR="00DA776E" w:rsidRPr="00D420DB">
        <w:rPr>
          <w:sz w:val="28"/>
          <w:szCs w:val="28"/>
        </w:rPr>
        <w:t xml:space="preserve">» и считается принятым, если за кандидата проголосовало более половины от установленной численности депутатов </w:t>
      </w:r>
      <w:r w:rsidR="00A06329" w:rsidRPr="00D420DB">
        <w:rPr>
          <w:sz w:val="28"/>
          <w:szCs w:val="28"/>
        </w:rPr>
        <w:t>Совета депутатов округа</w:t>
      </w:r>
      <w:r w:rsidR="00DA776E" w:rsidRPr="00D420DB">
        <w:rPr>
          <w:sz w:val="28"/>
          <w:szCs w:val="28"/>
        </w:rPr>
        <w:t>.</w:t>
      </w:r>
      <w:bookmarkStart w:id="0" w:name="P261"/>
      <w:bookmarkEnd w:id="0"/>
    </w:p>
    <w:p w:rsidR="00A06329" w:rsidRPr="00D420DB" w:rsidRDefault="00A06329" w:rsidP="00A06329">
      <w:pPr>
        <w:pStyle w:val="aff6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0DB">
        <w:rPr>
          <w:rFonts w:ascii="Times New Roman" w:hAnsi="Times New Roman" w:cs="Times New Roman"/>
          <w:sz w:val="28"/>
          <w:szCs w:val="28"/>
        </w:rPr>
        <w:t xml:space="preserve">При проведении голосования каждый депутат Совета депутатов округа может голосовать только за одного кандидата. </w:t>
      </w:r>
    </w:p>
    <w:p w:rsidR="00EA05C8" w:rsidRPr="00D420DB" w:rsidRDefault="00D420DB" w:rsidP="007B25E9">
      <w:pPr>
        <w:pStyle w:val="aff6"/>
        <w:spacing w:line="240" w:lineRule="auto"/>
        <w:ind w:firstLine="709"/>
        <w:jc w:val="both"/>
        <w:rPr>
          <w:sz w:val="28"/>
          <w:szCs w:val="28"/>
        </w:rPr>
      </w:pPr>
      <w:r w:rsidRPr="00D420DB">
        <w:rPr>
          <w:rFonts w:ascii="Times New Roman" w:hAnsi="Times New Roman" w:cs="Times New Roman"/>
          <w:sz w:val="28"/>
          <w:szCs w:val="28"/>
        </w:rPr>
        <w:t>9</w:t>
      </w:r>
      <w:r w:rsidR="00A06329" w:rsidRPr="00D420DB">
        <w:rPr>
          <w:rFonts w:ascii="Times New Roman" w:hAnsi="Times New Roman" w:cs="Times New Roman"/>
          <w:sz w:val="28"/>
          <w:szCs w:val="28"/>
        </w:rPr>
        <w:t xml:space="preserve">. </w:t>
      </w:r>
      <w:r w:rsidR="00281649" w:rsidRPr="00D420DB">
        <w:rPr>
          <w:rFonts w:ascii="Times New Roman" w:hAnsi="Times New Roman" w:cs="Times New Roman"/>
          <w:sz w:val="28"/>
          <w:szCs w:val="28"/>
        </w:rPr>
        <w:t xml:space="preserve">Если ни один кандидат не набрал необходимого числа голосов депутатов, то проводится повторное голосование по избранию главы </w:t>
      </w:r>
      <w:r w:rsidR="00E879AB" w:rsidRPr="00D420D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81649" w:rsidRPr="00D420DB">
        <w:rPr>
          <w:rFonts w:ascii="Times New Roman" w:hAnsi="Times New Roman" w:cs="Times New Roman"/>
          <w:sz w:val="28"/>
          <w:szCs w:val="28"/>
        </w:rPr>
        <w:t xml:space="preserve"> округа по двум кандидатам, набравшим наибольшее число голосов</w:t>
      </w:r>
      <w:r w:rsidR="00281649" w:rsidRPr="00D420DB">
        <w:rPr>
          <w:sz w:val="28"/>
          <w:szCs w:val="28"/>
        </w:rPr>
        <w:t xml:space="preserve">. </w:t>
      </w:r>
    </w:p>
    <w:p w:rsidR="00281649" w:rsidRDefault="00D420DB" w:rsidP="007B25E9">
      <w:pPr>
        <w:pStyle w:val="formattext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D420DB">
        <w:rPr>
          <w:sz w:val="28"/>
          <w:szCs w:val="28"/>
        </w:rPr>
        <w:t>10</w:t>
      </w:r>
      <w:r w:rsidR="008C3915" w:rsidRPr="00D420DB">
        <w:rPr>
          <w:sz w:val="28"/>
          <w:szCs w:val="28"/>
        </w:rPr>
        <w:t xml:space="preserve">. </w:t>
      </w:r>
      <w:r w:rsidR="00281649" w:rsidRPr="00D420DB">
        <w:rPr>
          <w:sz w:val="28"/>
          <w:szCs w:val="28"/>
        </w:rPr>
        <w:t>В случае</w:t>
      </w:r>
      <w:proofErr w:type="gramStart"/>
      <w:r w:rsidR="00281649" w:rsidRPr="00D420DB">
        <w:rPr>
          <w:sz w:val="28"/>
          <w:szCs w:val="28"/>
        </w:rPr>
        <w:t>,</w:t>
      </w:r>
      <w:proofErr w:type="gramEnd"/>
      <w:r w:rsidR="00281649" w:rsidRPr="00D420DB">
        <w:rPr>
          <w:sz w:val="28"/>
          <w:szCs w:val="28"/>
        </w:rPr>
        <w:t xml:space="preserve"> если Губернатором представлено </w:t>
      </w:r>
      <w:r w:rsidR="00E879AB" w:rsidRPr="00D420DB">
        <w:rPr>
          <w:sz w:val="28"/>
          <w:szCs w:val="28"/>
        </w:rPr>
        <w:t>Совету депутатов округа</w:t>
      </w:r>
      <w:r w:rsidR="00281649" w:rsidRPr="00D420DB">
        <w:rPr>
          <w:sz w:val="28"/>
          <w:szCs w:val="28"/>
        </w:rPr>
        <w:t xml:space="preserve"> два кандидата для проведения голосования по избранию главы </w:t>
      </w:r>
      <w:r w:rsidR="00E879AB" w:rsidRPr="00D420DB">
        <w:rPr>
          <w:sz w:val="28"/>
          <w:szCs w:val="28"/>
        </w:rPr>
        <w:t>местного самоуправления</w:t>
      </w:r>
      <w:r w:rsidR="00281649" w:rsidRPr="00D420DB">
        <w:rPr>
          <w:sz w:val="28"/>
          <w:szCs w:val="28"/>
        </w:rPr>
        <w:t xml:space="preserve"> округа и ни один</w:t>
      </w:r>
      <w:r w:rsidR="00281649" w:rsidRPr="00BE2B89">
        <w:rPr>
          <w:sz w:val="28"/>
          <w:szCs w:val="28"/>
        </w:rPr>
        <w:t xml:space="preserve"> кандидат не набрал необходимого числа голосов депутатов, то повторное голосование по избранию главы </w:t>
      </w:r>
      <w:r w:rsidR="00E879AB" w:rsidRPr="00BE2B89">
        <w:rPr>
          <w:sz w:val="28"/>
          <w:szCs w:val="28"/>
        </w:rPr>
        <w:t>местного самоуправления</w:t>
      </w:r>
      <w:r w:rsidR="00281649" w:rsidRPr="00BE2B89">
        <w:rPr>
          <w:sz w:val="28"/>
          <w:szCs w:val="28"/>
        </w:rPr>
        <w:t xml:space="preserve"> округа проводится по двум кандидатам. По итогам повторного голосования избранным на должность главы </w:t>
      </w:r>
      <w:r w:rsidR="00BE2B89" w:rsidRPr="00BE2B89">
        <w:rPr>
          <w:sz w:val="28"/>
          <w:szCs w:val="28"/>
        </w:rPr>
        <w:t>местного самоуправления</w:t>
      </w:r>
      <w:r w:rsidR="00281649" w:rsidRPr="00BE2B89">
        <w:rPr>
          <w:sz w:val="28"/>
          <w:szCs w:val="28"/>
        </w:rPr>
        <w:t xml:space="preserve"> округа считается кандидат, получивший при голосовании большее число голосов депутатов по отношению к числу голосов, полученных другим кандидатом.</w:t>
      </w:r>
      <w:r w:rsidR="00BE2B89" w:rsidRPr="00BE2B89">
        <w:rPr>
          <w:sz w:val="28"/>
          <w:szCs w:val="28"/>
        </w:rPr>
        <w:t xml:space="preserve"> </w:t>
      </w:r>
    </w:p>
    <w:p w:rsidR="00D420DB" w:rsidRPr="00E15C40" w:rsidRDefault="00D420DB" w:rsidP="00D420DB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Pr="00E15C40">
        <w:rPr>
          <w:sz w:val="28"/>
          <w:szCs w:val="28"/>
          <w:lang w:eastAsia="ru-RU"/>
        </w:rPr>
        <w:t xml:space="preserve">. Кандидат вправе до или </w:t>
      </w:r>
      <w:proofErr w:type="gramStart"/>
      <w:r w:rsidRPr="00E15C40">
        <w:rPr>
          <w:sz w:val="28"/>
          <w:szCs w:val="28"/>
          <w:lang w:eastAsia="ru-RU"/>
        </w:rPr>
        <w:t xml:space="preserve">во время заседания </w:t>
      </w:r>
      <w:r>
        <w:rPr>
          <w:sz w:val="28"/>
          <w:szCs w:val="28"/>
          <w:lang w:eastAsia="ru-RU"/>
        </w:rPr>
        <w:t xml:space="preserve">Совета депутатов округа </w:t>
      </w:r>
      <w:r w:rsidRPr="00E15C40">
        <w:rPr>
          <w:sz w:val="28"/>
          <w:szCs w:val="28"/>
          <w:lang w:eastAsia="ru-RU"/>
        </w:rPr>
        <w:t>подать заявление в письменной форме</w:t>
      </w:r>
      <w:r>
        <w:rPr>
          <w:sz w:val="28"/>
          <w:szCs w:val="28"/>
          <w:lang w:eastAsia="ru-RU"/>
        </w:rPr>
        <w:t xml:space="preserve"> </w:t>
      </w:r>
      <w:r w:rsidRPr="00E15C40">
        <w:rPr>
          <w:sz w:val="28"/>
          <w:szCs w:val="28"/>
          <w:lang w:eastAsia="ru-RU"/>
        </w:rPr>
        <w:t>об отказе от участия в процедуре</w:t>
      </w:r>
      <w:proofErr w:type="gramEnd"/>
      <w:r w:rsidRPr="00E15C40">
        <w:rPr>
          <w:sz w:val="28"/>
          <w:szCs w:val="28"/>
          <w:lang w:eastAsia="ru-RU"/>
        </w:rPr>
        <w:t xml:space="preserve"> избрания на должность главы </w:t>
      </w:r>
      <w:r>
        <w:rPr>
          <w:sz w:val="28"/>
          <w:szCs w:val="28"/>
          <w:lang w:eastAsia="ru-RU"/>
        </w:rPr>
        <w:t>местного самоуправления округа</w:t>
      </w:r>
      <w:r w:rsidRPr="00E15C40">
        <w:rPr>
          <w:sz w:val="28"/>
          <w:szCs w:val="28"/>
          <w:lang w:eastAsia="ru-RU"/>
        </w:rPr>
        <w:t>.</w:t>
      </w:r>
    </w:p>
    <w:p w:rsidR="00D420DB" w:rsidRPr="00D420DB" w:rsidRDefault="00D420DB" w:rsidP="00D420DB">
      <w:pPr>
        <w:ind w:firstLine="709"/>
        <w:jc w:val="both"/>
        <w:rPr>
          <w:sz w:val="28"/>
          <w:szCs w:val="28"/>
        </w:rPr>
      </w:pPr>
      <w:r w:rsidRPr="00E15C40">
        <w:rPr>
          <w:sz w:val="28"/>
          <w:szCs w:val="28"/>
          <w:lang w:eastAsia="ru-RU"/>
        </w:rPr>
        <w:t>В случае</w:t>
      </w:r>
      <w:proofErr w:type="gramStart"/>
      <w:r w:rsidRPr="00E15C40">
        <w:rPr>
          <w:sz w:val="28"/>
          <w:szCs w:val="28"/>
          <w:lang w:eastAsia="ru-RU"/>
        </w:rPr>
        <w:t>,</w:t>
      </w:r>
      <w:proofErr w:type="gramEnd"/>
      <w:r w:rsidRPr="00E15C40">
        <w:rPr>
          <w:sz w:val="28"/>
          <w:szCs w:val="28"/>
          <w:lang w:eastAsia="ru-RU"/>
        </w:rPr>
        <w:t xml:space="preserve"> если в результате подачи заявления</w:t>
      </w:r>
      <w:r>
        <w:rPr>
          <w:sz w:val="28"/>
          <w:szCs w:val="28"/>
          <w:lang w:eastAsia="ru-RU"/>
        </w:rPr>
        <w:t xml:space="preserve"> </w:t>
      </w:r>
      <w:r w:rsidRPr="00E15C40">
        <w:rPr>
          <w:sz w:val="28"/>
          <w:szCs w:val="28"/>
          <w:lang w:eastAsia="ru-RU"/>
        </w:rPr>
        <w:t>(</w:t>
      </w:r>
      <w:proofErr w:type="spellStart"/>
      <w:r w:rsidRPr="00E15C40">
        <w:rPr>
          <w:sz w:val="28"/>
          <w:szCs w:val="28"/>
          <w:lang w:eastAsia="ru-RU"/>
        </w:rPr>
        <w:t>й</w:t>
      </w:r>
      <w:proofErr w:type="spellEnd"/>
      <w:r w:rsidRPr="00E15C40">
        <w:rPr>
          <w:sz w:val="28"/>
          <w:szCs w:val="28"/>
          <w:lang w:eastAsia="ru-RU"/>
        </w:rPr>
        <w:t>) остается одна кандидатура,</w:t>
      </w:r>
      <w:r>
        <w:rPr>
          <w:sz w:val="28"/>
          <w:szCs w:val="28"/>
          <w:lang w:eastAsia="ru-RU"/>
        </w:rPr>
        <w:t xml:space="preserve"> </w:t>
      </w:r>
      <w:r w:rsidRPr="00E15C40">
        <w:rPr>
          <w:sz w:val="28"/>
          <w:szCs w:val="28"/>
          <w:lang w:eastAsia="ru-RU"/>
        </w:rPr>
        <w:t>голосование проводится по оставшемуся кандидату.</w:t>
      </w:r>
      <w:r>
        <w:rPr>
          <w:sz w:val="28"/>
          <w:szCs w:val="28"/>
          <w:lang w:eastAsia="ru-RU"/>
        </w:rPr>
        <w:t xml:space="preserve"> </w:t>
      </w:r>
      <w:r w:rsidRPr="00E15C40">
        <w:rPr>
          <w:sz w:val="28"/>
          <w:szCs w:val="28"/>
          <w:lang w:eastAsia="ru-RU"/>
        </w:rPr>
        <w:t xml:space="preserve">Решение об избрании на должность главы </w:t>
      </w:r>
      <w:r w:rsidRPr="00D420DB">
        <w:rPr>
          <w:sz w:val="28"/>
          <w:szCs w:val="28"/>
          <w:lang w:eastAsia="ru-RU"/>
        </w:rPr>
        <w:t xml:space="preserve">местного самоуправления округа </w:t>
      </w:r>
      <w:r w:rsidRPr="00E15C40">
        <w:rPr>
          <w:sz w:val="28"/>
          <w:szCs w:val="28"/>
          <w:lang w:eastAsia="ru-RU"/>
        </w:rPr>
        <w:t>считается принятым, если оставшийся кандидат набрал</w:t>
      </w:r>
      <w:r w:rsidRPr="00E15C40">
        <w:rPr>
          <w:rFonts w:ascii="Arial" w:hAnsi="Arial" w:cs="Arial"/>
          <w:color w:val="34343C"/>
          <w:sz w:val="23"/>
          <w:szCs w:val="23"/>
          <w:lang w:eastAsia="ru-RU"/>
        </w:rPr>
        <w:t xml:space="preserve"> </w:t>
      </w:r>
      <w:r w:rsidRPr="00D420DB">
        <w:rPr>
          <w:sz w:val="28"/>
          <w:szCs w:val="28"/>
        </w:rPr>
        <w:t>наибольшее число голосов</w:t>
      </w:r>
      <w:r w:rsidRPr="00D420DB">
        <w:rPr>
          <w:rFonts w:ascii="Arial" w:hAnsi="Arial" w:cs="Arial"/>
          <w:color w:val="34343C"/>
          <w:sz w:val="23"/>
          <w:szCs w:val="23"/>
          <w:lang w:eastAsia="ru-RU"/>
        </w:rPr>
        <w:t xml:space="preserve"> </w:t>
      </w:r>
      <w:r w:rsidRPr="00D420DB">
        <w:rPr>
          <w:sz w:val="28"/>
          <w:szCs w:val="28"/>
        </w:rPr>
        <w:t>от установленной численности депутатов Совета депутатов округа.</w:t>
      </w:r>
    </w:p>
    <w:p w:rsidR="008C3915" w:rsidRDefault="00A06329" w:rsidP="007B25E9">
      <w:pPr>
        <w:ind w:firstLine="709"/>
        <w:jc w:val="both"/>
        <w:rPr>
          <w:sz w:val="28"/>
          <w:szCs w:val="28"/>
        </w:rPr>
      </w:pPr>
      <w:r>
        <w:rPr>
          <w:rFonts w:eastAsia="Constantia"/>
          <w:iCs/>
          <w:sz w:val="28"/>
          <w:szCs w:val="28"/>
          <w:lang w:eastAsia="en-US" w:bidi="en-US"/>
        </w:rPr>
        <w:t>1</w:t>
      </w:r>
      <w:r w:rsidR="00D420DB">
        <w:rPr>
          <w:rFonts w:eastAsia="Constantia"/>
          <w:iCs/>
          <w:sz w:val="28"/>
          <w:szCs w:val="28"/>
          <w:lang w:eastAsia="en-US" w:bidi="en-US"/>
        </w:rPr>
        <w:t>2</w:t>
      </w:r>
      <w:r w:rsidR="009D0569">
        <w:rPr>
          <w:rFonts w:eastAsia="Constantia"/>
          <w:iCs/>
          <w:sz w:val="28"/>
          <w:szCs w:val="28"/>
          <w:lang w:eastAsia="en-US" w:bidi="en-US"/>
        </w:rPr>
        <w:t>.</w:t>
      </w:r>
      <w:r w:rsidR="006B603F">
        <w:rPr>
          <w:rFonts w:eastAsia="Constantia"/>
          <w:iCs/>
          <w:sz w:val="28"/>
          <w:szCs w:val="28"/>
          <w:lang w:eastAsia="en-US" w:bidi="en-US"/>
        </w:rPr>
        <w:t xml:space="preserve"> </w:t>
      </w:r>
      <w:r w:rsidR="006B603F" w:rsidRPr="006B603F">
        <w:rPr>
          <w:sz w:val="28"/>
          <w:szCs w:val="28"/>
        </w:rPr>
        <w:t xml:space="preserve">На период проведения голосования по вопросам избрания </w:t>
      </w:r>
      <w:r w:rsidR="006B603F">
        <w:rPr>
          <w:sz w:val="28"/>
          <w:szCs w:val="28"/>
        </w:rPr>
        <w:t>главы местного самоуправления округа</w:t>
      </w:r>
      <w:r w:rsidR="009D0569">
        <w:rPr>
          <w:sz w:val="28"/>
          <w:szCs w:val="28"/>
        </w:rPr>
        <w:t xml:space="preserve">, </w:t>
      </w:r>
      <w:r w:rsidR="006B603F" w:rsidRPr="006B603F">
        <w:rPr>
          <w:sz w:val="28"/>
          <w:szCs w:val="28"/>
        </w:rPr>
        <w:t>определения результатов голосования Совет депутатов</w:t>
      </w:r>
      <w:r w:rsidR="00020DF8">
        <w:rPr>
          <w:sz w:val="28"/>
          <w:szCs w:val="28"/>
        </w:rPr>
        <w:t xml:space="preserve"> округа</w:t>
      </w:r>
      <w:r w:rsidR="006B603F" w:rsidRPr="006B603F">
        <w:rPr>
          <w:sz w:val="28"/>
          <w:szCs w:val="28"/>
        </w:rPr>
        <w:t xml:space="preserve"> избирает из своего состава счетную комиссию</w:t>
      </w:r>
      <w:r w:rsidR="008C3915">
        <w:rPr>
          <w:sz w:val="28"/>
          <w:szCs w:val="28"/>
        </w:rPr>
        <w:t>.</w:t>
      </w:r>
    </w:p>
    <w:p w:rsidR="008C3915" w:rsidRDefault="008C3915" w:rsidP="007B2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</w:t>
      </w:r>
      <w:r w:rsidR="006D2500">
        <w:rPr>
          <w:sz w:val="28"/>
          <w:szCs w:val="28"/>
        </w:rPr>
        <w:t>, к</w:t>
      </w:r>
      <w:r>
        <w:rPr>
          <w:sz w:val="28"/>
          <w:szCs w:val="28"/>
        </w:rPr>
        <w:t>оличественный состав</w:t>
      </w:r>
      <w:r w:rsidR="006D2500">
        <w:rPr>
          <w:sz w:val="28"/>
          <w:szCs w:val="28"/>
        </w:rPr>
        <w:t>, задачи и функции счетной комиссии указываются в регламенте Совета депутатов округа.</w:t>
      </w:r>
    </w:p>
    <w:p w:rsidR="00A10880" w:rsidRPr="00A10880" w:rsidRDefault="00A06329" w:rsidP="007B2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A10880">
        <w:rPr>
          <w:sz w:val="28"/>
          <w:szCs w:val="28"/>
        </w:rPr>
        <w:t xml:space="preserve">. </w:t>
      </w:r>
      <w:r w:rsidR="00A10880" w:rsidRPr="00A10880">
        <w:rPr>
          <w:sz w:val="28"/>
          <w:szCs w:val="28"/>
        </w:rPr>
        <w:t>Избрание</w:t>
      </w:r>
      <w:bookmarkStart w:id="1" w:name="_GoBack"/>
      <w:bookmarkEnd w:id="1"/>
      <w:r w:rsidR="00A10880" w:rsidRPr="00A10880">
        <w:rPr>
          <w:sz w:val="28"/>
          <w:szCs w:val="28"/>
        </w:rPr>
        <w:t xml:space="preserve"> </w:t>
      </w:r>
      <w:r w:rsidR="00A10880">
        <w:rPr>
          <w:sz w:val="28"/>
          <w:szCs w:val="28"/>
        </w:rPr>
        <w:t>главы местного самоуправления округа</w:t>
      </w:r>
      <w:r w:rsidR="00A10880" w:rsidRPr="00A10880">
        <w:rPr>
          <w:sz w:val="28"/>
          <w:szCs w:val="28"/>
        </w:rPr>
        <w:t xml:space="preserve"> оформляется правовым актом Совета депутатов</w:t>
      </w:r>
      <w:r w:rsidR="00A10880">
        <w:rPr>
          <w:sz w:val="28"/>
          <w:szCs w:val="28"/>
        </w:rPr>
        <w:t xml:space="preserve"> округа</w:t>
      </w:r>
      <w:r w:rsidR="00A10880" w:rsidRPr="00A10880">
        <w:rPr>
          <w:sz w:val="28"/>
          <w:szCs w:val="28"/>
        </w:rPr>
        <w:t xml:space="preserve">, которое подлежит официальному </w:t>
      </w:r>
      <w:r w:rsidR="00020DF8">
        <w:rPr>
          <w:sz w:val="28"/>
          <w:szCs w:val="28"/>
        </w:rPr>
        <w:t>обнародованию.</w:t>
      </w:r>
    </w:p>
    <w:p w:rsidR="00E15C40" w:rsidRDefault="00E15C40" w:rsidP="00020DF8">
      <w:pPr>
        <w:rPr>
          <w:rFonts w:eastAsia="Constantia"/>
          <w:i/>
          <w:iCs/>
          <w:sz w:val="28"/>
          <w:szCs w:val="28"/>
          <w:lang w:eastAsia="en-US" w:bidi="en-US"/>
        </w:rPr>
      </w:pPr>
    </w:p>
    <w:sectPr w:rsidR="00E15C40" w:rsidSect="00D32B8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878" w:rsidRDefault="00247878">
      <w:r>
        <w:separator/>
      </w:r>
    </w:p>
  </w:endnote>
  <w:endnote w:type="continuationSeparator" w:id="0">
    <w:p w:rsidR="00247878" w:rsidRDefault="00247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878" w:rsidRDefault="00247878">
      <w:r>
        <w:separator/>
      </w:r>
    </w:p>
  </w:footnote>
  <w:footnote w:type="continuationSeparator" w:id="0">
    <w:p w:rsidR="00247878" w:rsidRDefault="00247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FA" w:rsidRDefault="00B55B5A">
    <w:pPr>
      <w:pStyle w:val="ab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4097" type="#_x0000_t202" style="position:absolute;margin-left:0;margin-top:.05pt;width:10.05pt;height:11.55pt;z-index:17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" o:allowincell="f" stroked="f">
          <v:fill opacity="0"/>
          <v:path arrowok="t"/>
          <v:textbox inset="0,0,0,0">
            <w:txbxContent>
              <w:p w:rsidR="003855FA" w:rsidRDefault="00B55B5A">
                <w:pPr>
                  <w:pStyle w:val="ab"/>
                  <w:rPr>
                    <w:rStyle w:val="af9"/>
                  </w:rPr>
                </w:pPr>
                <w:r>
                  <w:rPr>
                    <w:rStyle w:val="af9"/>
                  </w:rPr>
                  <w:fldChar w:fldCharType="begin"/>
                </w:r>
                <w:r w:rsidR="003E67AF">
                  <w:rPr>
                    <w:rStyle w:val="af9"/>
                  </w:rPr>
                  <w:instrText xml:space="preserve"> PAGE </w:instrText>
                </w:r>
                <w:r>
                  <w:rPr>
                    <w:rStyle w:val="af9"/>
                  </w:rPr>
                  <w:fldChar w:fldCharType="separate"/>
                </w:r>
                <w:r w:rsidR="00510BDB">
                  <w:rPr>
                    <w:rStyle w:val="af9"/>
                    <w:noProof/>
                  </w:rPr>
                  <w:t>3</w:t>
                </w:r>
                <w:r>
                  <w:rPr>
                    <w:rStyle w:val="af9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FA" w:rsidRDefault="003855F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490"/>
    <w:multiLevelType w:val="hybridMultilevel"/>
    <w:tmpl w:val="FD22CE38"/>
    <w:lvl w:ilvl="0" w:tplc="B4B628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FACD25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6600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4C4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ABEE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2A85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80D2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D5AB3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BC91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1D7EBB"/>
    <w:multiLevelType w:val="hybridMultilevel"/>
    <w:tmpl w:val="7B12FA0E"/>
    <w:lvl w:ilvl="0" w:tplc="9BE2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5A314B"/>
    <w:multiLevelType w:val="multilevel"/>
    <w:tmpl w:val="A0C2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B5AF8"/>
    <w:multiLevelType w:val="multilevel"/>
    <w:tmpl w:val="9EDA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4A764474"/>
    <w:multiLevelType w:val="hybridMultilevel"/>
    <w:tmpl w:val="C80AD8A2"/>
    <w:lvl w:ilvl="0" w:tplc="2C505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BC4F52"/>
    <w:multiLevelType w:val="multilevel"/>
    <w:tmpl w:val="82D47A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1">
      <w:numFmt w:val="none"/>
      <w:suff w:val="nothing"/>
      <w:lvlText w:val=""/>
      <w:lvlJc w:val="left"/>
      <w:pPr>
        <w:tabs>
          <w:tab w:val="num" w:pos="708"/>
        </w:tabs>
        <w:ind w:left="0" w:firstLine="0"/>
      </w:pPr>
      <w:rPr>
        <w:rFonts w:cs="Times New Roman"/>
        <w:szCs w:val="28"/>
      </w:rPr>
    </w:lvl>
    <w:lvl w:ilvl="2">
      <w:start w:val="1"/>
      <w:numFmt w:val="decimal"/>
      <w:lvlText w:val=".%3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3">
      <w:start w:val="1"/>
      <w:numFmt w:val="decimal"/>
      <w:lvlText w:val=".%3.%4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4">
      <w:start w:val="1"/>
      <w:numFmt w:val="decimal"/>
      <w:lvlText w:val=".%3.%4.%5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5">
      <w:start w:val="1"/>
      <w:numFmt w:val="decimal"/>
      <w:lvlText w:val=".%3.%4.%5.%6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6">
      <w:start w:val="1"/>
      <w:numFmt w:val="decimal"/>
      <w:lvlText w:val=".%3.%4.%5.%6.%7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7">
      <w:start w:val="1"/>
      <w:numFmt w:val="decimal"/>
      <w:lvlText w:val=".%3.%4.%5.%6.%7.%8"/>
      <w:lvlJc w:val="left"/>
      <w:pPr>
        <w:tabs>
          <w:tab w:val="num" w:pos="0"/>
        </w:tabs>
        <w:ind w:left="0" w:firstLine="0"/>
      </w:pPr>
      <w:rPr>
        <w:rFonts w:cs="Times New Roman"/>
        <w:szCs w:val="28"/>
      </w:rPr>
    </w:lvl>
    <w:lvl w:ilvl="8">
      <w:start w:val="1"/>
      <w:numFmt w:val="decimal"/>
      <w:lvlText w:val=".%3.%4.%5.%6.%7.%8.%9"/>
      <w:lvlJc w:val="left"/>
      <w:pPr>
        <w:tabs>
          <w:tab w:val="num" w:pos="2160"/>
        </w:tabs>
        <w:ind w:left="1593" w:hanging="2160"/>
      </w:pPr>
      <w:rPr>
        <w:rFonts w:cs="Times New Roman"/>
        <w:szCs w:val="28"/>
      </w:rPr>
    </w:lvl>
  </w:abstractNum>
  <w:abstractNum w:abstractNumId="7">
    <w:nsid w:val="6D077DE1"/>
    <w:multiLevelType w:val="hybridMultilevel"/>
    <w:tmpl w:val="CE38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855FA"/>
    <w:rsid w:val="00014646"/>
    <w:rsid w:val="00020DF8"/>
    <w:rsid w:val="000404FB"/>
    <w:rsid w:val="00040DE1"/>
    <w:rsid w:val="000718AC"/>
    <w:rsid w:val="00084767"/>
    <w:rsid w:val="000B43CD"/>
    <w:rsid w:val="000C4823"/>
    <w:rsid w:val="000E57AE"/>
    <w:rsid w:val="000F18A9"/>
    <w:rsid w:val="0010636B"/>
    <w:rsid w:val="0012050F"/>
    <w:rsid w:val="00166364"/>
    <w:rsid w:val="001A1913"/>
    <w:rsid w:val="001D5C4C"/>
    <w:rsid w:val="001E4D1D"/>
    <w:rsid w:val="0020018C"/>
    <w:rsid w:val="00237EDC"/>
    <w:rsid w:val="0024723B"/>
    <w:rsid w:val="00247878"/>
    <w:rsid w:val="0026404D"/>
    <w:rsid w:val="00281649"/>
    <w:rsid w:val="002C3767"/>
    <w:rsid w:val="002E6F48"/>
    <w:rsid w:val="002F77A9"/>
    <w:rsid w:val="00304EA1"/>
    <w:rsid w:val="00313120"/>
    <w:rsid w:val="00315684"/>
    <w:rsid w:val="00315A42"/>
    <w:rsid w:val="00321D0A"/>
    <w:rsid w:val="00335395"/>
    <w:rsid w:val="00364C67"/>
    <w:rsid w:val="0037313F"/>
    <w:rsid w:val="00383BCA"/>
    <w:rsid w:val="00384313"/>
    <w:rsid w:val="003855FA"/>
    <w:rsid w:val="003E67AF"/>
    <w:rsid w:val="00413357"/>
    <w:rsid w:val="00444FDE"/>
    <w:rsid w:val="0048238B"/>
    <w:rsid w:val="00494004"/>
    <w:rsid w:val="004A067F"/>
    <w:rsid w:val="004A25C2"/>
    <w:rsid w:val="004A2D9A"/>
    <w:rsid w:val="004D0EC9"/>
    <w:rsid w:val="004F4A89"/>
    <w:rsid w:val="00500AF6"/>
    <w:rsid w:val="00510BDB"/>
    <w:rsid w:val="0051207A"/>
    <w:rsid w:val="00525C4F"/>
    <w:rsid w:val="005338C9"/>
    <w:rsid w:val="00536026"/>
    <w:rsid w:val="00562560"/>
    <w:rsid w:val="0057306E"/>
    <w:rsid w:val="005C5B8F"/>
    <w:rsid w:val="00614E53"/>
    <w:rsid w:val="0064440F"/>
    <w:rsid w:val="00645773"/>
    <w:rsid w:val="00656F79"/>
    <w:rsid w:val="00676565"/>
    <w:rsid w:val="00697142"/>
    <w:rsid w:val="006A3BF6"/>
    <w:rsid w:val="006A3DC7"/>
    <w:rsid w:val="006B603F"/>
    <w:rsid w:val="006D2500"/>
    <w:rsid w:val="0070410F"/>
    <w:rsid w:val="0071112A"/>
    <w:rsid w:val="00724E1D"/>
    <w:rsid w:val="0075511F"/>
    <w:rsid w:val="00756000"/>
    <w:rsid w:val="007604CC"/>
    <w:rsid w:val="00764F36"/>
    <w:rsid w:val="007B25E9"/>
    <w:rsid w:val="007B657A"/>
    <w:rsid w:val="007C131C"/>
    <w:rsid w:val="007F3A65"/>
    <w:rsid w:val="00841E40"/>
    <w:rsid w:val="0084675B"/>
    <w:rsid w:val="00855BC5"/>
    <w:rsid w:val="00875C5A"/>
    <w:rsid w:val="008B66A2"/>
    <w:rsid w:val="008C3915"/>
    <w:rsid w:val="008E1DAD"/>
    <w:rsid w:val="008F7ECE"/>
    <w:rsid w:val="009269D0"/>
    <w:rsid w:val="009474BC"/>
    <w:rsid w:val="0096373B"/>
    <w:rsid w:val="00964EC0"/>
    <w:rsid w:val="00972097"/>
    <w:rsid w:val="00997833"/>
    <w:rsid w:val="009B6BE9"/>
    <w:rsid w:val="009D0569"/>
    <w:rsid w:val="009D61E5"/>
    <w:rsid w:val="009F36C3"/>
    <w:rsid w:val="009F7ADF"/>
    <w:rsid w:val="00A06329"/>
    <w:rsid w:val="00A06469"/>
    <w:rsid w:val="00A10880"/>
    <w:rsid w:val="00A60AB1"/>
    <w:rsid w:val="00A85199"/>
    <w:rsid w:val="00AA0266"/>
    <w:rsid w:val="00AB434D"/>
    <w:rsid w:val="00AD3F63"/>
    <w:rsid w:val="00AF1A13"/>
    <w:rsid w:val="00B14740"/>
    <w:rsid w:val="00B3081A"/>
    <w:rsid w:val="00B3719C"/>
    <w:rsid w:val="00B40EFB"/>
    <w:rsid w:val="00B51FEA"/>
    <w:rsid w:val="00B55B5A"/>
    <w:rsid w:val="00B60F78"/>
    <w:rsid w:val="00B72DBB"/>
    <w:rsid w:val="00B742DA"/>
    <w:rsid w:val="00B87406"/>
    <w:rsid w:val="00B946A8"/>
    <w:rsid w:val="00B96780"/>
    <w:rsid w:val="00BA1D9F"/>
    <w:rsid w:val="00BA7A90"/>
    <w:rsid w:val="00BD6878"/>
    <w:rsid w:val="00BE1890"/>
    <w:rsid w:val="00BE2B89"/>
    <w:rsid w:val="00BE742D"/>
    <w:rsid w:val="00C14222"/>
    <w:rsid w:val="00C3612B"/>
    <w:rsid w:val="00C4770C"/>
    <w:rsid w:val="00CB1FE1"/>
    <w:rsid w:val="00CC1143"/>
    <w:rsid w:val="00D00D56"/>
    <w:rsid w:val="00D32B85"/>
    <w:rsid w:val="00D3706D"/>
    <w:rsid w:val="00D420DB"/>
    <w:rsid w:val="00D50262"/>
    <w:rsid w:val="00D56443"/>
    <w:rsid w:val="00D74A1C"/>
    <w:rsid w:val="00D76157"/>
    <w:rsid w:val="00DA776E"/>
    <w:rsid w:val="00DC0069"/>
    <w:rsid w:val="00DC25AA"/>
    <w:rsid w:val="00DC3A52"/>
    <w:rsid w:val="00DE5CB5"/>
    <w:rsid w:val="00E15C40"/>
    <w:rsid w:val="00E273A7"/>
    <w:rsid w:val="00E535D2"/>
    <w:rsid w:val="00E76510"/>
    <w:rsid w:val="00E879AB"/>
    <w:rsid w:val="00E903E5"/>
    <w:rsid w:val="00E96FB7"/>
    <w:rsid w:val="00EA05C8"/>
    <w:rsid w:val="00EA0ED4"/>
    <w:rsid w:val="00EA172F"/>
    <w:rsid w:val="00ED1360"/>
    <w:rsid w:val="00ED3B61"/>
    <w:rsid w:val="00F002EE"/>
    <w:rsid w:val="00F00D5E"/>
    <w:rsid w:val="00F07492"/>
    <w:rsid w:val="00F1025A"/>
    <w:rsid w:val="00F34F04"/>
    <w:rsid w:val="00F3740C"/>
    <w:rsid w:val="00F90678"/>
    <w:rsid w:val="00FA1CDD"/>
    <w:rsid w:val="00FB2E9D"/>
    <w:rsid w:val="00FD5069"/>
    <w:rsid w:val="00FD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6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765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rsid w:val="00676565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65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765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765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765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765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765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765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656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7656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7656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7656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7656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7656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765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7656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765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67656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4">
    <w:name w:val="No Spacing"/>
    <w:qFormat/>
    <w:rsid w:val="00676565"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67656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765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7656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7656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7656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765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765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76565"/>
    <w:rPr>
      <w:i/>
    </w:rPr>
  </w:style>
  <w:style w:type="character" w:customStyle="1" w:styleId="11">
    <w:name w:val="Верхний колонтитул Знак1"/>
    <w:link w:val="ab"/>
    <w:uiPriority w:val="99"/>
    <w:rsid w:val="00676565"/>
  </w:style>
  <w:style w:type="paragraph" w:styleId="ac">
    <w:name w:val="footer"/>
    <w:basedOn w:val="a"/>
    <w:link w:val="ad"/>
    <w:uiPriority w:val="99"/>
    <w:unhideWhenUsed/>
    <w:rsid w:val="0067656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76565"/>
  </w:style>
  <w:style w:type="character" w:customStyle="1" w:styleId="ad">
    <w:name w:val="Нижний колонтитул Знак"/>
    <w:link w:val="ac"/>
    <w:uiPriority w:val="99"/>
    <w:rsid w:val="00676565"/>
  </w:style>
  <w:style w:type="table" w:styleId="ae">
    <w:name w:val="Table Grid"/>
    <w:uiPriority w:val="59"/>
    <w:rsid w:val="006765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765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6765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67656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7656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765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7656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7656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7656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765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676565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676565"/>
    <w:rPr>
      <w:sz w:val="18"/>
    </w:rPr>
  </w:style>
  <w:style w:type="character" w:styleId="af1">
    <w:name w:val="footnote reference"/>
    <w:uiPriority w:val="99"/>
    <w:unhideWhenUsed/>
    <w:rsid w:val="0067656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76565"/>
  </w:style>
  <w:style w:type="character" w:customStyle="1" w:styleId="af3">
    <w:name w:val="Текст концевой сноски Знак"/>
    <w:link w:val="af2"/>
    <w:uiPriority w:val="99"/>
    <w:rsid w:val="00676565"/>
    <w:rPr>
      <w:sz w:val="20"/>
    </w:rPr>
  </w:style>
  <w:style w:type="character" w:styleId="af4">
    <w:name w:val="endnote reference"/>
    <w:uiPriority w:val="99"/>
    <w:semiHidden/>
    <w:unhideWhenUsed/>
    <w:rsid w:val="006765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76565"/>
    <w:pPr>
      <w:spacing w:after="57"/>
    </w:pPr>
  </w:style>
  <w:style w:type="paragraph" w:styleId="23">
    <w:name w:val="toc 2"/>
    <w:basedOn w:val="a"/>
    <w:next w:val="a"/>
    <w:uiPriority w:val="39"/>
    <w:unhideWhenUsed/>
    <w:rsid w:val="0067656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7656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7656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7656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7656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7656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7656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76565"/>
    <w:pPr>
      <w:spacing w:after="57"/>
      <w:ind w:left="2268"/>
    </w:pPr>
  </w:style>
  <w:style w:type="paragraph" w:styleId="af5">
    <w:name w:val="TOC Heading"/>
    <w:uiPriority w:val="39"/>
    <w:unhideWhenUsed/>
    <w:rsid w:val="00676565"/>
  </w:style>
  <w:style w:type="paragraph" w:styleId="af6">
    <w:name w:val="table of figures"/>
    <w:basedOn w:val="a"/>
    <w:next w:val="a"/>
    <w:uiPriority w:val="99"/>
    <w:unhideWhenUsed/>
    <w:rsid w:val="00676565"/>
  </w:style>
  <w:style w:type="character" w:customStyle="1" w:styleId="WW8Num1z0">
    <w:name w:val="WW8Num1z0"/>
    <w:qFormat/>
    <w:rsid w:val="00676565"/>
    <w:rPr>
      <w:rFonts w:cs="Times New Roman"/>
    </w:rPr>
  </w:style>
  <w:style w:type="character" w:customStyle="1" w:styleId="WW8Num1z1">
    <w:name w:val="WW8Num1z1"/>
    <w:qFormat/>
    <w:rsid w:val="00676565"/>
    <w:rPr>
      <w:rFonts w:cs="Times New Roman"/>
    </w:rPr>
  </w:style>
  <w:style w:type="character" w:customStyle="1" w:styleId="WW8Num2z0">
    <w:name w:val="WW8Num2z0"/>
    <w:qFormat/>
    <w:rsid w:val="00676565"/>
    <w:rPr>
      <w:rFonts w:ascii="Symbol" w:hAnsi="Symbol" w:cs="Symbol"/>
      <w:sz w:val="20"/>
    </w:rPr>
  </w:style>
  <w:style w:type="character" w:customStyle="1" w:styleId="WW8Num2z1">
    <w:name w:val="WW8Num2z1"/>
    <w:qFormat/>
    <w:rsid w:val="00676565"/>
  </w:style>
  <w:style w:type="character" w:customStyle="1" w:styleId="WW8Num2z2">
    <w:name w:val="WW8Num2z2"/>
    <w:qFormat/>
    <w:rsid w:val="00676565"/>
  </w:style>
  <w:style w:type="character" w:customStyle="1" w:styleId="WW8Num2z3">
    <w:name w:val="WW8Num2z3"/>
    <w:qFormat/>
    <w:rsid w:val="00676565"/>
  </w:style>
  <w:style w:type="character" w:customStyle="1" w:styleId="WW8Num2z4">
    <w:name w:val="WW8Num2z4"/>
    <w:qFormat/>
    <w:rsid w:val="00676565"/>
  </w:style>
  <w:style w:type="character" w:customStyle="1" w:styleId="WW8Num2z5">
    <w:name w:val="WW8Num2z5"/>
    <w:qFormat/>
    <w:rsid w:val="00676565"/>
  </w:style>
  <w:style w:type="character" w:customStyle="1" w:styleId="WW8Num2z6">
    <w:name w:val="WW8Num2z6"/>
    <w:qFormat/>
    <w:rsid w:val="00676565"/>
  </w:style>
  <w:style w:type="character" w:customStyle="1" w:styleId="WW8Num2z7">
    <w:name w:val="WW8Num2z7"/>
    <w:qFormat/>
    <w:rsid w:val="00676565"/>
  </w:style>
  <w:style w:type="character" w:customStyle="1" w:styleId="WW8Num2z8">
    <w:name w:val="WW8Num2z8"/>
    <w:qFormat/>
    <w:rsid w:val="00676565"/>
  </w:style>
  <w:style w:type="character" w:customStyle="1" w:styleId="WW8Num3z0">
    <w:name w:val="WW8Num3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z1">
    <w:name w:val="WW8Num3z1"/>
    <w:qFormat/>
    <w:rsid w:val="00676565"/>
  </w:style>
  <w:style w:type="character" w:customStyle="1" w:styleId="WW8Num3z2">
    <w:name w:val="WW8Num3z2"/>
    <w:qFormat/>
    <w:rsid w:val="00676565"/>
  </w:style>
  <w:style w:type="character" w:customStyle="1" w:styleId="WW8Num3z3">
    <w:name w:val="WW8Num3z3"/>
    <w:qFormat/>
    <w:rsid w:val="00676565"/>
  </w:style>
  <w:style w:type="character" w:customStyle="1" w:styleId="WW8Num3z4">
    <w:name w:val="WW8Num3z4"/>
    <w:qFormat/>
    <w:rsid w:val="00676565"/>
  </w:style>
  <w:style w:type="character" w:customStyle="1" w:styleId="WW8Num3z5">
    <w:name w:val="WW8Num3z5"/>
    <w:qFormat/>
    <w:rsid w:val="00676565"/>
  </w:style>
  <w:style w:type="character" w:customStyle="1" w:styleId="WW8Num3z6">
    <w:name w:val="WW8Num3z6"/>
    <w:qFormat/>
    <w:rsid w:val="00676565"/>
  </w:style>
  <w:style w:type="character" w:customStyle="1" w:styleId="WW8Num3z7">
    <w:name w:val="WW8Num3z7"/>
    <w:qFormat/>
    <w:rsid w:val="00676565"/>
  </w:style>
  <w:style w:type="character" w:customStyle="1" w:styleId="WW8Num3z8">
    <w:name w:val="WW8Num3z8"/>
    <w:qFormat/>
    <w:rsid w:val="00676565"/>
  </w:style>
  <w:style w:type="character" w:customStyle="1" w:styleId="WW8Num4z0">
    <w:name w:val="WW8Num4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qFormat/>
    <w:rsid w:val="00676565"/>
  </w:style>
  <w:style w:type="character" w:customStyle="1" w:styleId="WW8Num4z2">
    <w:name w:val="WW8Num4z2"/>
    <w:qFormat/>
    <w:rsid w:val="00676565"/>
  </w:style>
  <w:style w:type="character" w:customStyle="1" w:styleId="WW8Num4z3">
    <w:name w:val="WW8Num4z3"/>
    <w:qFormat/>
    <w:rsid w:val="00676565"/>
  </w:style>
  <w:style w:type="character" w:customStyle="1" w:styleId="WW8Num4z4">
    <w:name w:val="WW8Num4z4"/>
    <w:qFormat/>
    <w:rsid w:val="00676565"/>
  </w:style>
  <w:style w:type="character" w:customStyle="1" w:styleId="WW8Num4z5">
    <w:name w:val="WW8Num4z5"/>
    <w:qFormat/>
    <w:rsid w:val="00676565"/>
  </w:style>
  <w:style w:type="character" w:customStyle="1" w:styleId="WW8Num4z6">
    <w:name w:val="WW8Num4z6"/>
    <w:qFormat/>
    <w:rsid w:val="00676565"/>
  </w:style>
  <w:style w:type="character" w:customStyle="1" w:styleId="WW8Num4z7">
    <w:name w:val="WW8Num4z7"/>
    <w:qFormat/>
    <w:rsid w:val="00676565"/>
  </w:style>
  <w:style w:type="character" w:customStyle="1" w:styleId="WW8Num4z8">
    <w:name w:val="WW8Num4z8"/>
    <w:qFormat/>
    <w:rsid w:val="00676565"/>
  </w:style>
  <w:style w:type="character" w:customStyle="1" w:styleId="WW8Num5z0">
    <w:name w:val="WW8Num5z0"/>
    <w:qFormat/>
    <w:rsid w:val="00676565"/>
    <w:rPr>
      <w:rFonts w:cs="Times New Roman"/>
    </w:rPr>
  </w:style>
  <w:style w:type="character" w:customStyle="1" w:styleId="WW8Num5z1">
    <w:name w:val="WW8Num5z1"/>
    <w:qFormat/>
    <w:rsid w:val="00676565"/>
    <w:rPr>
      <w:rFonts w:cs="Times New Roman"/>
    </w:rPr>
  </w:style>
  <w:style w:type="character" w:customStyle="1" w:styleId="WW8Num6z0">
    <w:name w:val="WW8Num6z0"/>
    <w:qFormat/>
    <w:rsid w:val="00676565"/>
    <w:rPr>
      <w:rFonts w:ascii="Symbol" w:hAnsi="Symbol" w:cs="Symbol"/>
      <w:sz w:val="20"/>
    </w:rPr>
  </w:style>
  <w:style w:type="character" w:customStyle="1" w:styleId="WW8Num6z1">
    <w:name w:val="WW8Num6z1"/>
    <w:qFormat/>
    <w:rsid w:val="00676565"/>
  </w:style>
  <w:style w:type="character" w:customStyle="1" w:styleId="WW8Num6z2">
    <w:name w:val="WW8Num6z2"/>
    <w:qFormat/>
    <w:rsid w:val="00676565"/>
  </w:style>
  <w:style w:type="character" w:customStyle="1" w:styleId="WW8Num6z3">
    <w:name w:val="WW8Num6z3"/>
    <w:qFormat/>
    <w:rsid w:val="00676565"/>
  </w:style>
  <w:style w:type="character" w:customStyle="1" w:styleId="WW8Num6z4">
    <w:name w:val="WW8Num6z4"/>
    <w:qFormat/>
    <w:rsid w:val="00676565"/>
  </w:style>
  <w:style w:type="character" w:customStyle="1" w:styleId="WW8Num6z5">
    <w:name w:val="WW8Num6z5"/>
    <w:qFormat/>
    <w:rsid w:val="00676565"/>
  </w:style>
  <w:style w:type="character" w:customStyle="1" w:styleId="WW8Num6z6">
    <w:name w:val="WW8Num6z6"/>
    <w:qFormat/>
    <w:rsid w:val="00676565"/>
  </w:style>
  <w:style w:type="character" w:customStyle="1" w:styleId="WW8Num6z7">
    <w:name w:val="WW8Num6z7"/>
    <w:qFormat/>
    <w:rsid w:val="00676565"/>
  </w:style>
  <w:style w:type="character" w:customStyle="1" w:styleId="WW8Num6z8">
    <w:name w:val="WW8Num6z8"/>
    <w:qFormat/>
    <w:rsid w:val="00676565"/>
  </w:style>
  <w:style w:type="character" w:customStyle="1" w:styleId="WW8Num7z0">
    <w:name w:val="WW8Num7z0"/>
    <w:qFormat/>
    <w:rsid w:val="00676565"/>
    <w:rPr>
      <w:rFonts w:ascii="Symbol" w:hAnsi="Symbol" w:cs="Symbol"/>
      <w:sz w:val="20"/>
    </w:rPr>
  </w:style>
  <w:style w:type="character" w:customStyle="1" w:styleId="WW8Num7z1">
    <w:name w:val="WW8Num7z1"/>
    <w:qFormat/>
    <w:rsid w:val="00676565"/>
  </w:style>
  <w:style w:type="character" w:customStyle="1" w:styleId="WW8Num7z2">
    <w:name w:val="WW8Num7z2"/>
    <w:qFormat/>
    <w:rsid w:val="00676565"/>
  </w:style>
  <w:style w:type="character" w:customStyle="1" w:styleId="WW8Num7z3">
    <w:name w:val="WW8Num7z3"/>
    <w:qFormat/>
    <w:rsid w:val="00676565"/>
  </w:style>
  <w:style w:type="character" w:customStyle="1" w:styleId="WW8Num7z4">
    <w:name w:val="WW8Num7z4"/>
    <w:qFormat/>
    <w:rsid w:val="00676565"/>
  </w:style>
  <w:style w:type="character" w:customStyle="1" w:styleId="WW8Num7z5">
    <w:name w:val="WW8Num7z5"/>
    <w:qFormat/>
    <w:rsid w:val="00676565"/>
  </w:style>
  <w:style w:type="character" w:customStyle="1" w:styleId="WW8Num7z6">
    <w:name w:val="WW8Num7z6"/>
    <w:qFormat/>
    <w:rsid w:val="00676565"/>
  </w:style>
  <w:style w:type="character" w:customStyle="1" w:styleId="WW8Num7z7">
    <w:name w:val="WW8Num7z7"/>
    <w:qFormat/>
    <w:rsid w:val="00676565"/>
  </w:style>
  <w:style w:type="character" w:customStyle="1" w:styleId="WW8Num7z8">
    <w:name w:val="WW8Num7z8"/>
    <w:qFormat/>
    <w:rsid w:val="00676565"/>
  </w:style>
  <w:style w:type="character" w:customStyle="1" w:styleId="WW8Num8z0">
    <w:name w:val="WW8Num8z0"/>
    <w:qFormat/>
    <w:rsid w:val="00676565"/>
    <w:rPr>
      <w:rFonts w:ascii="Arial" w:eastAsia="Arial" w:hAnsi="Arial" w:cs="Arial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8z1">
    <w:name w:val="WW8Num8z1"/>
    <w:qFormat/>
    <w:rsid w:val="00676565"/>
  </w:style>
  <w:style w:type="character" w:customStyle="1" w:styleId="WW8Num8z2">
    <w:name w:val="WW8Num8z2"/>
    <w:qFormat/>
    <w:rsid w:val="00676565"/>
  </w:style>
  <w:style w:type="character" w:customStyle="1" w:styleId="WW8Num8z3">
    <w:name w:val="WW8Num8z3"/>
    <w:qFormat/>
    <w:rsid w:val="00676565"/>
  </w:style>
  <w:style w:type="character" w:customStyle="1" w:styleId="WW8Num8z4">
    <w:name w:val="WW8Num8z4"/>
    <w:qFormat/>
    <w:rsid w:val="00676565"/>
  </w:style>
  <w:style w:type="character" w:customStyle="1" w:styleId="WW8Num8z5">
    <w:name w:val="WW8Num8z5"/>
    <w:qFormat/>
    <w:rsid w:val="00676565"/>
  </w:style>
  <w:style w:type="character" w:customStyle="1" w:styleId="WW8Num8z6">
    <w:name w:val="WW8Num8z6"/>
    <w:qFormat/>
    <w:rsid w:val="00676565"/>
  </w:style>
  <w:style w:type="character" w:customStyle="1" w:styleId="WW8Num8z7">
    <w:name w:val="WW8Num8z7"/>
    <w:qFormat/>
    <w:rsid w:val="00676565"/>
  </w:style>
  <w:style w:type="character" w:customStyle="1" w:styleId="WW8Num8z8">
    <w:name w:val="WW8Num8z8"/>
    <w:qFormat/>
    <w:rsid w:val="00676565"/>
  </w:style>
  <w:style w:type="character" w:customStyle="1" w:styleId="WW8Num9z0">
    <w:name w:val="WW8Num9z0"/>
    <w:qFormat/>
    <w:rsid w:val="00676565"/>
    <w:rPr>
      <w:rFonts w:cs="Times New Roman"/>
      <w:szCs w:val="28"/>
    </w:rPr>
  </w:style>
  <w:style w:type="character" w:customStyle="1" w:styleId="WW8Num10z0">
    <w:name w:val="WW8Num10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0z1">
    <w:name w:val="WW8Num10z1"/>
    <w:qFormat/>
    <w:rsid w:val="00676565"/>
  </w:style>
  <w:style w:type="character" w:customStyle="1" w:styleId="WW8Num10z2">
    <w:name w:val="WW8Num10z2"/>
    <w:qFormat/>
    <w:rsid w:val="00676565"/>
  </w:style>
  <w:style w:type="character" w:customStyle="1" w:styleId="WW8Num10z3">
    <w:name w:val="WW8Num10z3"/>
    <w:qFormat/>
    <w:rsid w:val="00676565"/>
  </w:style>
  <w:style w:type="character" w:customStyle="1" w:styleId="WW8Num10z4">
    <w:name w:val="WW8Num10z4"/>
    <w:qFormat/>
    <w:rsid w:val="00676565"/>
  </w:style>
  <w:style w:type="character" w:customStyle="1" w:styleId="WW8Num10z5">
    <w:name w:val="WW8Num10z5"/>
    <w:qFormat/>
    <w:rsid w:val="00676565"/>
  </w:style>
  <w:style w:type="character" w:customStyle="1" w:styleId="WW8Num10z6">
    <w:name w:val="WW8Num10z6"/>
    <w:qFormat/>
    <w:rsid w:val="00676565"/>
  </w:style>
  <w:style w:type="character" w:customStyle="1" w:styleId="WW8Num10z7">
    <w:name w:val="WW8Num10z7"/>
    <w:qFormat/>
    <w:rsid w:val="00676565"/>
  </w:style>
  <w:style w:type="character" w:customStyle="1" w:styleId="WW8Num10z8">
    <w:name w:val="WW8Num10z8"/>
    <w:qFormat/>
    <w:rsid w:val="00676565"/>
  </w:style>
  <w:style w:type="character" w:customStyle="1" w:styleId="WW8Num11z0">
    <w:name w:val="WW8Num11z0"/>
    <w:qFormat/>
    <w:rsid w:val="00676565"/>
    <w:rPr>
      <w:rFonts w:ascii="Symbol" w:hAnsi="Symbol" w:cs="Symbol"/>
      <w:sz w:val="20"/>
    </w:rPr>
  </w:style>
  <w:style w:type="character" w:customStyle="1" w:styleId="WW8Num11z1">
    <w:name w:val="WW8Num11z1"/>
    <w:qFormat/>
    <w:rsid w:val="00676565"/>
  </w:style>
  <w:style w:type="character" w:customStyle="1" w:styleId="WW8Num11z2">
    <w:name w:val="WW8Num11z2"/>
    <w:qFormat/>
    <w:rsid w:val="00676565"/>
  </w:style>
  <w:style w:type="character" w:customStyle="1" w:styleId="WW8Num11z3">
    <w:name w:val="WW8Num11z3"/>
    <w:qFormat/>
    <w:rsid w:val="00676565"/>
  </w:style>
  <w:style w:type="character" w:customStyle="1" w:styleId="WW8Num11z4">
    <w:name w:val="WW8Num11z4"/>
    <w:qFormat/>
    <w:rsid w:val="00676565"/>
  </w:style>
  <w:style w:type="character" w:customStyle="1" w:styleId="WW8Num11z5">
    <w:name w:val="WW8Num11z5"/>
    <w:qFormat/>
    <w:rsid w:val="00676565"/>
  </w:style>
  <w:style w:type="character" w:customStyle="1" w:styleId="WW8Num11z6">
    <w:name w:val="WW8Num11z6"/>
    <w:qFormat/>
    <w:rsid w:val="00676565"/>
  </w:style>
  <w:style w:type="character" w:customStyle="1" w:styleId="WW8Num11z7">
    <w:name w:val="WW8Num11z7"/>
    <w:qFormat/>
    <w:rsid w:val="00676565"/>
  </w:style>
  <w:style w:type="character" w:customStyle="1" w:styleId="WW8Num11z8">
    <w:name w:val="WW8Num11z8"/>
    <w:qFormat/>
    <w:rsid w:val="00676565"/>
  </w:style>
  <w:style w:type="character" w:customStyle="1" w:styleId="WW8Num12z0">
    <w:name w:val="WW8Num12z0"/>
    <w:qFormat/>
    <w:rsid w:val="00676565"/>
  </w:style>
  <w:style w:type="character" w:customStyle="1" w:styleId="WW8Num13z0">
    <w:name w:val="WW8Num13z0"/>
    <w:qFormat/>
    <w:rsid w:val="00676565"/>
    <w:rPr>
      <w:rFonts w:ascii="Symbol" w:hAnsi="Symbol" w:cs="Symbol"/>
      <w:sz w:val="20"/>
    </w:rPr>
  </w:style>
  <w:style w:type="character" w:customStyle="1" w:styleId="WW8Num13z1">
    <w:name w:val="WW8Num13z1"/>
    <w:qFormat/>
    <w:rsid w:val="00676565"/>
  </w:style>
  <w:style w:type="character" w:customStyle="1" w:styleId="WW8Num13z2">
    <w:name w:val="WW8Num13z2"/>
    <w:qFormat/>
    <w:rsid w:val="00676565"/>
  </w:style>
  <w:style w:type="character" w:customStyle="1" w:styleId="WW8Num13z3">
    <w:name w:val="WW8Num13z3"/>
    <w:qFormat/>
    <w:rsid w:val="00676565"/>
  </w:style>
  <w:style w:type="character" w:customStyle="1" w:styleId="WW8Num13z4">
    <w:name w:val="WW8Num13z4"/>
    <w:qFormat/>
    <w:rsid w:val="00676565"/>
  </w:style>
  <w:style w:type="character" w:customStyle="1" w:styleId="WW8Num13z5">
    <w:name w:val="WW8Num13z5"/>
    <w:qFormat/>
    <w:rsid w:val="00676565"/>
  </w:style>
  <w:style w:type="character" w:customStyle="1" w:styleId="WW8Num13z6">
    <w:name w:val="WW8Num13z6"/>
    <w:qFormat/>
    <w:rsid w:val="00676565"/>
  </w:style>
  <w:style w:type="character" w:customStyle="1" w:styleId="WW8Num13z7">
    <w:name w:val="WW8Num13z7"/>
    <w:qFormat/>
    <w:rsid w:val="00676565"/>
  </w:style>
  <w:style w:type="character" w:customStyle="1" w:styleId="WW8Num13z8">
    <w:name w:val="WW8Num13z8"/>
    <w:qFormat/>
    <w:rsid w:val="00676565"/>
  </w:style>
  <w:style w:type="character" w:customStyle="1" w:styleId="WW8Num14z0">
    <w:name w:val="WW8Num14z0"/>
    <w:qFormat/>
    <w:rsid w:val="00676565"/>
    <w:rPr>
      <w:rFonts w:ascii="Arial" w:eastAsia="Arial" w:hAnsi="Arial" w:cs="Arial"/>
      <w:b/>
      <w:bCs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14z1">
    <w:name w:val="WW8Num14z1"/>
    <w:qFormat/>
    <w:rsid w:val="00676565"/>
    <w:rPr>
      <w:rFonts w:ascii="Arial" w:eastAsia="Arial" w:hAnsi="Arial" w:cs="Arial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14z3">
    <w:name w:val="WW8Num14z3"/>
    <w:qFormat/>
    <w:rsid w:val="00676565"/>
  </w:style>
  <w:style w:type="character" w:customStyle="1" w:styleId="WW8Num14z4">
    <w:name w:val="WW8Num14z4"/>
    <w:qFormat/>
    <w:rsid w:val="00676565"/>
  </w:style>
  <w:style w:type="character" w:customStyle="1" w:styleId="WW8Num14z5">
    <w:name w:val="WW8Num14z5"/>
    <w:qFormat/>
    <w:rsid w:val="00676565"/>
  </w:style>
  <w:style w:type="character" w:customStyle="1" w:styleId="WW8Num14z6">
    <w:name w:val="WW8Num14z6"/>
    <w:qFormat/>
    <w:rsid w:val="00676565"/>
  </w:style>
  <w:style w:type="character" w:customStyle="1" w:styleId="WW8Num14z7">
    <w:name w:val="WW8Num14z7"/>
    <w:qFormat/>
    <w:rsid w:val="00676565"/>
  </w:style>
  <w:style w:type="character" w:customStyle="1" w:styleId="WW8Num14z8">
    <w:name w:val="WW8Num14z8"/>
    <w:qFormat/>
    <w:rsid w:val="00676565"/>
  </w:style>
  <w:style w:type="character" w:customStyle="1" w:styleId="WW8Num15z0">
    <w:name w:val="WW8Num15z0"/>
    <w:qFormat/>
    <w:rsid w:val="00676565"/>
    <w:rPr>
      <w:rFonts w:cs="Times New Roman"/>
    </w:rPr>
  </w:style>
  <w:style w:type="character" w:customStyle="1" w:styleId="WW8Num16z0">
    <w:name w:val="WW8Num16z0"/>
    <w:qFormat/>
    <w:rsid w:val="00676565"/>
    <w:rPr>
      <w:rFonts w:ascii="Symbol" w:hAnsi="Symbol" w:cs="Symbol"/>
      <w:sz w:val="20"/>
    </w:rPr>
  </w:style>
  <w:style w:type="character" w:customStyle="1" w:styleId="WW8Num16z1">
    <w:name w:val="WW8Num16z1"/>
    <w:qFormat/>
    <w:rsid w:val="00676565"/>
  </w:style>
  <w:style w:type="character" w:customStyle="1" w:styleId="WW8Num16z2">
    <w:name w:val="WW8Num16z2"/>
    <w:qFormat/>
    <w:rsid w:val="00676565"/>
  </w:style>
  <w:style w:type="character" w:customStyle="1" w:styleId="WW8Num16z3">
    <w:name w:val="WW8Num16z3"/>
    <w:qFormat/>
    <w:rsid w:val="00676565"/>
  </w:style>
  <w:style w:type="character" w:customStyle="1" w:styleId="WW8Num16z4">
    <w:name w:val="WW8Num16z4"/>
    <w:qFormat/>
    <w:rsid w:val="00676565"/>
  </w:style>
  <w:style w:type="character" w:customStyle="1" w:styleId="WW8Num16z5">
    <w:name w:val="WW8Num16z5"/>
    <w:qFormat/>
    <w:rsid w:val="00676565"/>
  </w:style>
  <w:style w:type="character" w:customStyle="1" w:styleId="WW8Num16z6">
    <w:name w:val="WW8Num16z6"/>
    <w:qFormat/>
    <w:rsid w:val="00676565"/>
  </w:style>
  <w:style w:type="character" w:customStyle="1" w:styleId="WW8Num16z7">
    <w:name w:val="WW8Num16z7"/>
    <w:qFormat/>
    <w:rsid w:val="00676565"/>
  </w:style>
  <w:style w:type="character" w:customStyle="1" w:styleId="WW8Num16z8">
    <w:name w:val="WW8Num16z8"/>
    <w:qFormat/>
    <w:rsid w:val="00676565"/>
  </w:style>
  <w:style w:type="character" w:customStyle="1" w:styleId="WW8Num17z0">
    <w:name w:val="WW8Num17z0"/>
    <w:qFormat/>
    <w:rsid w:val="00676565"/>
    <w:rPr>
      <w:rFonts w:ascii="Times New Roman" w:eastAsia="Times New Roman" w:hAnsi="Times New Roman" w:cs="Times New Roman"/>
    </w:rPr>
  </w:style>
  <w:style w:type="character" w:customStyle="1" w:styleId="WW8Num18z0">
    <w:name w:val="WW8Num18z0"/>
    <w:qFormat/>
    <w:rsid w:val="00676565"/>
  </w:style>
  <w:style w:type="character" w:customStyle="1" w:styleId="WW8Num18z1">
    <w:name w:val="WW8Num18z1"/>
    <w:qFormat/>
    <w:rsid w:val="00676565"/>
  </w:style>
  <w:style w:type="character" w:customStyle="1" w:styleId="WW8Num18z2">
    <w:name w:val="WW8Num18z2"/>
    <w:qFormat/>
    <w:rsid w:val="00676565"/>
  </w:style>
  <w:style w:type="character" w:customStyle="1" w:styleId="WW8Num18z3">
    <w:name w:val="WW8Num18z3"/>
    <w:qFormat/>
    <w:rsid w:val="00676565"/>
  </w:style>
  <w:style w:type="character" w:customStyle="1" w:styleId="WW8Num18z4">
    <w:name w:val="WW8Num18z4"/>
    <w:qFormat/>
    <w:rsid w:val="00676565"/>
  </w:style>
  <w:style w:type="character" w:customStyle="1" w:styleId="WW8Num18z5">
    <w:name w:val="WW8Num18z5"/>
    <w:qFormat/>
    <w:rsid w:val="00676565"/>
  </w:style>
  <w:style w:type="character" w:customStyle="1" w:styleId="WW8Num18z6">
    <w:name w:val="WW8Num18z6"/>
    <w:qFormat/>
    <w:rsid w:val="00676565"/>
  </w:style>
  <w:style w:type="character" w:customStyle="1" w:styleId="WW8Num18z7">
    <w:name w:val="WW8Num18z7"/>
    <w:qFormat/>
    <w:rsid w:val="00676565"/>
  </w:style>
  <w:style w:type="character" w:customStyle="1" w:styleId="WW8Num18z8">
    <w:name w:val="WW8Num18z8"/>
    <w:qFormat/>
    <w:rsid w:val="00676565"/>
  </w:style>
  <w:style w:type="character" w:customStyle="1" w:styleId="WW8Num19z0">
    <w:name w:val="WW8Num19z0"/>
    <w:qFormat/>
    <w:rsid w:val="0067656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9z1">
    <w:name w:val="WW8Num19z1"/>
    <w:qFormat/>
    <w:rsid w:val="00676565"/>
  </w:style>
  <w:style w:type="character" w:customStyle="1" w:styleId="WW8Num19z2">
    <w:name w:val="WW8Num19z2"/>
    <w:qFormat/>
    <w:rsid w:val="00676565"/>
  </w:style>
  <w:style w:type="character" w:customStyle="1" w:styleId="WW8Num19z3">
    <w:name w:val="WW8Num19z3"/>
    <w:qFormat/>
    <w:rsid w:val="00676565"/>
  </w:style>
  <w:style w:type="character" w:customStyle="1" w:styleId="WW8Num19z4">
    <w:name w:val="WW8Num19z4"/>
    <w:qFormat/>
    <w:rsid w:val="00676565"/>
  </w:style>
  <w:style w:type="character" w:customStyle="1" w:styleId="WW8Num19z5">
    <w:name w:val="WW8Num19z5"/>
    <w:qFormat/>
    <w:rsid w:val="00676565"/>
  </w:style>
  <w:style w:type="character" w:customStyle="1" w:styleId="WW8Num19z6">
    <w:name w:val="WW8Num19z6"/>
    <w:qFormat/>
    <w:rsid w:val="00676565"/>
  </w:style>
  <w:style w:type="character" w:customStyle="1" w:styleId="WW8Num19z7">
    <w:name w:val="WW8Num19z7"/>
    <w:qFormat/>
    <w:rsid w:val="00676565"/>
  </w:style>
  <w:style w:type="character" w:customStyle="1" w:styleId="WW8Num19z8">
    <w:name w:val="WW8Num19z8"/>
    <w:qFormat/>
    <w:rsid w:val="00676565"/>
  </w:style>
  <w:style w:type="character" w:customStyle="1" w:styleId="af7">
    <w:name w:val="Основной текст Знак"/>
    <w:qFormat/>
    <w:rsid w:val="00676565"/>
    <w:rPr>
      <w:rFonts w:cs="Times New Roman"/>
      <w:sz w:val="28"/>
      <w:lang w:val="ru-RU" w:bidi="ar-SA"/>
    </w:rPr>
  </w:style>
  <w:style w:type="character" w:customStyle="1" w:styleId="af8">
    <w:name w:val="Верхний колонтитул Знак"/>
    <w:qFormat/>
    <w:rsid w:val="00676565"/>
    <w:rPr>
      <w:rFonts w:cs="Times New Roman"/>
    </w:rPr>
  </w:style>
  <w:style w:type="character" w:styleId="af9">
    <w:name w:val="page number"/>
    <w:rsid w:val="00676565"/>
    <w:rPr>
      <w:rFonts w:cs="Times New Roman"/>
    </w:rPr>
  </w:style>
  <w:style w:type="character" w:customStyle="1" w:styleId="afa">
    <w:name w:val="Основной текст с отступом Знак"/>
    <w:qFormat/>
    <w:rsid w:val="00676565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qFormat/>
    <w:rsid w:val="00676565"/>
  </w:style>
  <w:style w:type="character" w:customStyle="1" w:styleId="afb">
    <w:name w:val="Текст выноски Знак"/>
    <w:qFormat/>
    <w:rsid w:val="00676565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qFormat/>
    <w:rsid w:val="00676565"/>
    <w:rPr>
      <w:rFonts w:cs="Times New Roman"/>
      <w:sz w:val="28"/>
      <w:lang w:val="ru-RU" w:bidi="ar-SA"/>
    </w:rPr>
  </w:style>
  <w:style w:type="character" w:customStyle="1" w:styleId="afc">
    <w:name w:val="Основной текст_"/>
    <w:qFormat/>
    <w:rsid w:val="00676565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4">
    <w:name w:val="Основной текст (2)_"/>
    <w:qFormat/>
    <w:rsid w:val="00676565"/>
    <w:rPr>
      <w:sz w:val="28"/>
      <w:szCs w:val="28"/>
      <w:shd w:val="clear" w:color="auto" w:fill="FFFFFF"/>
    </w:rPr>
  </w:style>
  <w:style w:type="character" w:customStyle="1" w:styleId="afd">
    <w:name w:val="Колонтитул_"/>
    <w:qFormat/>
    <w:rsid w:val="00676565"/>
    <w:rPr>
      <w:sz w:val="19"/>
      <w:szCs w:val="19"/>
      <w:shd w:val="clear" w:color="auto" w:fill="FFFFFF"/>
    </w:rPr>
  </w:style>
  <w:style w:type="character" w:styleId="afe">
    <w:name w:val="Hyperlink"/>
    <w:rsid w:val="00676565"/>
    <w:rPr>
      <w:color w:val="000080"/>
      <w:u w:val="single"/>
    </w:rPr>
  </w:style>
  <w:style w:type="paragraph" w:customStyle="1" w:styleId="Heading">
    <w:name w:val="Heading"/>
    <w:basedOn w:val="a"/>
    <w:next w:val="aff"/>
    <w:qFormat/>
    <w:rsid w:val="0067656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">
    <w:name w:val="Body Text"/>
    <w:basedOn w:val="a"/>
    <w:rsid w:val="00676565"/>
    <w:rPr>
      <w:sz w:val="28"/>
    </w:rPr>
  </w:style>
  <w:style w:type="paragraph" w:styleId="aff0">
    <w:name w:val="List"/>
    <w:basedOn w:val="aff"/>
    <w:rsid w:val="00676565"/>
  </w:style>
  <w:style w:type="paragraph" w:styleId="aff1">
    <w:name w:val="caption"/>
    <w:basedOn w:val="a"/>
    <w:qFormat/>
    <w:rsid w:val="0067656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76565"/>
    <w:pPr>
      <w:suppressLineNumbers/>
    </w:pPr>
  </w:style>
  <w:style w:type="paragraph" w:customStyle="1" w:styleId="ConsPlusNonformat">
    <w:name w:val="ConsPlusNonformat"/>
    <w:qFormat/>
    <w:rsid w:val="00676565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">
    <w:name w:val="ConsPlusNormal"/>
    <w:link w:val="ConsPlusNormal0"/>
    <w:qFormat/>
    <w:rsid w:val="00676565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rsid w:val="00676565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676565"/>
    <w:pPr>
      <w:tabs>
        <w:tab w:val="center" w:pos="4677"/>
        <w:tab w:val="right" w:pos="9355"/>
      </w:tabs>
    </w:pPr>
    <w:rPr>
      <w:lang w:val="en-US"/>
    </w:rPr>
  </w:style>
  <w:style w:type="paragraph" w:styleId="aff2">
    <w:name w:val="Body Text Indent"/>
    <w:basedOn w:val="a"/>
    <w:rsid w:val="00676565"/>
    <w:pPr>
      <w:spacing w:after="120"/>
      <w:ind w:left="283"/>
    </w:pPr>
    <w:rPr>
      <w:lang w:val="en-US"/>
    </w:rPr>
  </w:style>
  <w:style w:type="paragraph" w:styleId="aff3">
    <w:name w:val="Normal (Web)"/>
    <w:basedOn w:val="a"/>
    <w:uiPriority w:val="99"/>
    <w:qFormat/>
    <w:rsid w:val="00676565"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rsid w:val="00676565"/>
    <w:rPr>
      <w:rFonts w:eastAsia="Times New Roman" w:cs="Times New Roman"/>
      <w:color w:val="000000"/>
      <w:lang w:val="ru-RU" w:bidi="ar-SA"/>
    </w:rPr>
  </w:style>
  <w:style w:type="paragraph" w:styleId="aff4">
    <w:name w:val="Balloon Text"/>
    <w:basedOn w:val="a"/>
    <w:qFormat/>
    <w:rsid w:val="00676565"/>
    <w:rPr>
      <w:rFonts w:ascii="Segoe UI" w:hAnsi="Segoe UI" w:cs="Segoe UI"/>
      <w:sz w:val="18"/>
      <w:szCs w:val="18"/>
      <w:lang w:val="en-US"/>
    </w:rPr>
  </w:style>
  <w:style w:type="paragraph" w:customStyle="1" w:styleId="13">
    <w:name w:val="Основной текст1"/>
    <w:basedOn w:val="a"/>
    <w:qFormat/>
    <w:rsid w:val="00676565"/>
    <w:pPr>
      <w:widowControl w:val="0"/>
      <w:shd w:val="clear" w:color="auto" w:fill="FFFFFF"/>
      <w:spacing w:after="240" w:line="274" w:lineRule="exact"/>
      <w:ind w:hanging="700"/>
      <w:jc w:val="right"/>
    </w:pPr>
    <w:rPr>
      <w:rFonts w:ascii="Arial" w:eastAsia="Arial" w:hAnsi="Arial" w:cs="Arial"/>
      <w:sz w:val="23"/>
      <w:szCs w:val="23"/>
      <w:lang w:val="en-US"/>
    </w:rPr>
  </w:style>
  <w:style w:type="paragraph" w:customStyle="1" w:styleId="formattext">
    <w:name w:val="formattext"/>
    <w:basedOn w:val="a"/>
    <w:qFormat/>
    <w:rsid w:val="00676565"/>
    <w:pPr>
      <w:spacing w:before="280" w:after="280"/>
    </w:pPr>
    <w:rPr>
      <w:sz w:val="24"/>
      <w:szCs w:val="24"/>
    </w:rPr>
  </w:style>
  <w:style w:type="paragraph" w:customStyle="1" w:styleId="25">
    <w:name w:val="Основной текст (2)"/>
    <w:basedOn w:val="a"/>
    <w:qFormat/>
    <w:rsid w:val="00676565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aff5">
    <w:name w:val="Колонтитул"/>
    <w:basedOn w:val="a"/>
    <w:qFormat/>
    <w:rsid w:val="00676565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paragraph" w:customStyle="1" w:styleId="FrameContents">
    <w:name w:val="Frame Contents"/>
    <w:basedOn w:val="a"/>
    <w:qFormat/>
    <w:rsid w:val="00676565"/>
  </w:style>
  <w:style w:type="numbering" w:customStyle="1" w:styleId="WW8Num1">
    <w:name w:val="WW8Num1"/>
    <w:qFormat/>
    <w:rsid w:val="00676565"/>
  </w:style>
  <w:style w:type="numbering" w:customStyle="1" w:styleId="WW8Num2">
    <w:name w:val="WW8Num2"/>
    <w:qFormat/>
    <w:rsid w:val="00676565"/>
  </w:style>
  <w:style w:type="numbering" w:customStyle="1" w:styleId="WW8Num3">
    <w:name w:val="WW8Num3"/>
    <w:qFormat/>
    <w:rsid w:val="00676565"/>
  </w:style>
  <w:style w:type="numbering" w:customStyle="1" w:styleId="WW8Num4">
    <w:name w:val="WW8Num4"/>
    <w:qFormat/>
    <w:rsid w:val="00676565"/>
  </w:style>
  <w:style w:type="numbering" w:customStyle="1" w:styleId="WW8Num5">
    <w:name w:val="WW8Num5"/>
    <w:qFormat/>
    <w:rsid w:val="00676565"/>
  </w:style>
  <w:style w:type="numbering" w:customStyle="1" w:styleId="WW8Num6">
    <w:name w:val="WW8Num6"/>
    <w:qFormat/>
    <w:rsid w:val="00676565"/>
  </w:style>
  <w:style w:type="numbering" w:customStyle="1" w:styleId="WW8Num7">
    <w:name w:val="WW8Num7"/>
    <w:qFormat/>
    <w:rsid w:val="00676565"/>
  </w:style>
  <w:style w:type="numbering" w:customStyle="1" w:styleId="WW8Num8">
    <w:name w:val="WW8Num8"/>
    <w:qFormat/>
    <w:rsid w:val="00676565"/>
  </w:style>
  <w:style w:type="numbering" w:customStyle="1" w:styleId="WW8Num9">
    <w:name w:val="WW8Num9"/>
    <w:qFormat/>
    <w:rsid w:val="00676565"/>
  </w:style>
  <w:style w:type="numbering" w:customStyle="1" w:styleId="WW8Num10">
    <w:name w:val="WW8Num10"/>
    <w:qFormat/>
    <w:rsid w:val="00676565"/>
  </w:style>
  <w:style w:type="numbering" w:customStyle="1" w:styleId="WW8Num11">
    <w:name w:val="WW8Num11"/>
    <w:qFormat/>
    <w:rsid w:val="00676565"/>
  </w:style>
  <w:style w:type="numbering" w:customStyle="1" w:styleId="WW8Num12">
    <w:name w:val="WW8Num12"/>
    <w:qFormat/>
    <w:rsid w:val="00676565"/>
  </w:style>
  <w:style w:type="numbering" w:customStyle="1" w:styleId="WW8Num13">
    <w:name w:val="WW8Num13"/>
    <w:qFormat/>
    <w:rsid w:val="00676565"/>
  </w:style>
  <w:style w:type="numbering" w:customStyle="1" w:styleId="WW8Num14">
    <w:name w:val="WW8Num14"/>
    <w:qFormat/>
    <w:rsid w:val="00676565"/>
  </w:style>
  <w:style w:type="numbering" w:customStyle="1" w:styleId="WW8Num15">
    <w:name w:val="WW8Num15"/>
    <w:qFormat/>
    <w:rsid w:val="00676565"/>
  </w:style>
  <w:style w:type="numbering" w:customStyle="1" w:styleId="WW8Num16">
    <w:name w:val="WW8Num16"/>
    <w:qFormat/>
    <w:rsid w:val="00676565"/>
  </w:style>
  <w:style w:type="numbering" w:customStyle="1" w:styleId="WW8Num17">
    <w:name w:val="WW8Num17"/>
    <w:qFormat/>
    <w:rsid w:val="00676565"/>
  </w:style>
  <w:style w:type="numbering" w:customStyle="1" w:styleId="WW8Num18">
    <w:name w:val="WW8Num18"/>
    <w:qFormat/>
    <w:rsid w:val="00676565"/>
  </w:style>
  <w:style w:type="numbering" w:customStyle="1" w:styleId="WW8Num19">
    <w:name w:val="WW8Num19"/>
    <w:qFormat/>
    <w:rsid w:val="00676565"/>
  </w:style>
  <w:style w:type="paragraph" w:customStyle="1" w:styleId="ConsPlusTitle">
    <w:name w:val="ConsPlusTitle"/>
    <w:rsid w:val="00237EDC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lang w:val="ru-RU" w:eastAsia="ru-RU" w:bidi="ar-SA"/>
    </w:rPr>
  </w:style>
  <w:style w:type="paragraph" w:customStyle="1" w:styleId="aff6">
    <w:name w:val="[основной абзац]"/>
    <w:basedOn w:val="a"/>
    <w:uiPriority w:val="99"/>
    <w:rsid w:val="00BA7A90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ConsPlusNormal0">
    <w:name w:val="ConsPlusNormal Знак"/>
    <w:link w:val="ConsPlusNormal"/>
    <w:rsid w:val="00B51FEA"/>
    <w:rPr>
      <w:rFonts w:ascii="Arial" w:eastAsia="Times New Roman" w:hAnsi="Arial" w:cs="Arial"/>
      <w:sz w:val="20"/>
      <w:szCs w:val="20"/>
      <w:lang w:val="ru-RU" w:bidi="ar-SA"/>
    </w:rPr>
  </w:style>
  <w:style w:type="character" w:styleId="aff7">
    <w:name w:val="Strong"/>
    <w:basedOn w:val="a0"/>
    <w:uiPriority w:val="22"/>
    <w:qFormat/>
    <w:rsid w:val="00B51FEA"/>
    <w:rPr>
      <w:b/>
      <w:bCs/>
    </w:rPr>
  </w:style>
  <w:style w:type="character" w:customStyle="1" w:styleId="futurisfootnotegroup">
    <w:name w:val="futurisfootnotegroup"/>
    <w:basedOn w:val="a0"/>
    <w:rsid w:val="00B51FEA"/>
  </w:style>
  <w:style w:type="character" w:customStyle="1" w:styleId="normaltextrun">
    <w:name w:val="normaltextrun"/>
    <w:basedOn w:val="a0"/>
    <w:qFormat/>
    <w:rsid w:val="00DA776E"/>
  </w:style>
  <w:style w:type="paragraph" w:customStyle="1" w:styleId="paragraph">
    <w:name w:val="paragraph"/>
    <w:basedOn w:val="a"/>
    <w:qFormat/>
    <w:rsid w:val="00DA776E"/>
    <w:pPr>
      <w:suppressAutoHyphens/>
      <w:spacing w:beforeAutospacing="1" w:after="2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2025-06-20T05:25:00Z</cp:lastPrinted>
  <dcterms:created xsi:type="dcterms:W3CDTF">2026-03-10T09:06:00Z</dcterms:created>
  <dcterms:modified xsi:type="dcterms:W3CDTF">2026-03-10T09:51:00Z</dcterms:modified>
  <dc:language>en-US</dc:language>
</cp:coreProperties>
</file>